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7B" w:rsidRPr="00EA3832" w:rsidRDefault="009F7A7B" w:rsidP="009F7A7B">
      <w:pPr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sz w:val="36"/>
          <w:szCs w:val="36"/>
        </w:rPr>
        <w:t>上海电力大学</w:t>
      </w:r>
      <w:r w:rsidRPr="00EA3832">
        <w:rPr>
          <w:rFonts w:ascii="黑体" w:eastAsia="黑体" w:hAnsi="宋体" w:hint="eastAsia"/>
          <w:b/>
          <w:sz w:val="36"/>
          <w:szCs w:val="36"/>
        </w:rPr>
        <w:t>硕士专业学位研究生</w:t>
      </w:r>
    </w:p>
    <w:bookmarkEnd w:id="0"/>
    <w:p w:rsidR="009F7A7B" w:rsidRPr="00EA3832" w:rsidRDefault="009F7A7B" w:rsidP="009F7A7B">
      <w:pPr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  <w:r w:rsidRPr="00EA3832">
        <w:rPr>
          <w:rFonts w:ascii="黑体" w:eastAsia="黑体" w:hAnsi="宋体" w:hint="eastAsia"/>
          <w:b/>
          <w:sz w:val="36"/>
          <w:szCs w:val="36"/>
        </w:rPr>
        <w:t>校外实践协议书</w:t>
      </w:r>
    </w:p>
    <w:p w:rsidR="009F7A7B" w:rsidRPr="00EA3832" w:rsidRDefault="009F7A7B" w:rsidP="009F7A7B">
      <w:pPr>
        <w:spacing w:line="240" w:lineRule="auto"/>
        <w:ind w:firstLineChars="0" w:firstLine="0"/>
        <w:jc w:val="center"/>
        <w:rPr>
          <w:rFonts w:ascii="宋体" w:hAnsi="宋体"/>
          <w:b/>
          <w:sz w:val="28"/>
          <w:szCs w:val="28"/>
        </w:rPr>
      </w:pPr>
    </w:p>
    <w:p w:rsidR="009F7A7B" w:rsidRPr="00EA3832" w:rsidRDefault="009F7A7B" w:rsidP="009F7A7B">
      <w:pPr>
        <w:spacing w:line="240" w:lineRule="auto"/>
        <w:ind w:firstLineChars="0" w:firstLine="0"/>
        <w:jc w:val="center"/>
        <w:rPr>
          <w:sz w:val="28"/>
          <w:szCs w:val="28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  <w:u w:val="single"/>
        </w:rPr>
      </w:pPr>
      <w:r w:rsidRPr="00EA3832">
        <w:rPr>
          <w:rFonts w:hint="eastAsia"/>
          <w:sz w:val="24"/>
        </w:rPr>
        <w:t>甲方：</w:t>
      </w:r>
      <w:r w:rsidRPr="00EA3832">
        <w:rPr>
          <w:rFonts w:hint="eastAsia"/>
          <w:sz w:val="24"/>
          <w:u w:val="single"/>
        </w:rPr>
        <w:t>（实践基地或研究生工作站）</w:t>
      </w:r>
      <w:r w:rsidRPr="00EA3832">
        <w:rPr>
          <w:rFonts w:hint="eastAsia"/>
          <w:sz w:val="24"/>
          <w:u w:val="single"/>
        </w:rPr>
        <w:t xml:space="preserve">                    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  <w:u w:val="single"/>
        </w:rPr>
      </w:pPr>
      <w:r w:rsidRPr="00EA3832">
        <w:rPr>
          <w:rFonts w:hint="eastAsia"/>
          <w:sz w:val="24"/>
        </w:rPr>
        <w:t>乙方：</w:t>
      </w:r>
      <w:r w:rsidRPr="00EA3832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上海电力大学</w:t>
      </w:r>
      <w:r w:rsidRPr="00EA3832">
        <w:rPr>
          <w:rFonts w:hint="eastAsia"/>
          <w:sz w:val="24"/>
          <w:u w:val="single"/>
        </w:rPr>
        <w:t>）</w:t>
      </w:r>
      <w:r w:rsidRPr="00EA3832">
        <w:rPr>
          <w:rFonts w:hint="eastAsia"/>
          <w:sz w:val="24"/>
          <w:u w:val="single"/>
        </w:rPr>
        <w:t xml:space="preserve">           </w:t>
      </w:r>
      <w:r w:rsidRPr="00EA3832">
        <w:rPr>
          <w:rFonts w:hint="eastAsia"/>
          <w:sz w:val="24"/>
          <w:u w:val="single"/>
        </w:rPr>
        <w:t>学院</w:t>
      </w:r>
      <w:r w:rsidRPr="00EA3832">
        <w:rPr>
          <w:sz w:val="24"/>
          <w:u w:val="single"/>
        </w:rPr>
        <w:t xml:space="preserve"> 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  <w:u w:val="single"/>
        </w:rPr>
      </w:pPr>
      <w:r w:rsidRPr="00EA3832">
        <w:rPr>
          <w:rFonts w:hint="eastAsia"/>
          <w:sz w:val="24"/>
        </w:rPr>
        <w:t>丙方：</w:t>
      </w:r>
      <w:r w:rsidRPr="00EA3832">
        <w:rPr>
          <w:rFonts w:hint="eastAsia"/>
          <w:sz w:val="24"/>
          <w:u w:val="single"/>
        </w:rPr>
        <w:t>（研究生）</w:t>
      </w:r>
      <w:r w:rsidRPr="00EA3832">
        <w:rPr>
          <w:rFonts w:hint="eastAsia"/>
          <w:sz w:val="24"/>
          <w:u w:val="single"/>
        </w:rPr>
        <w:t xml:space="preserve">                      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  <w:u w:val="single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  <w:u w:val="single"/>
        </w:rPr>
      </w:pPr>
      <w:r w:rsidRPr="00EA3832">
        <w:rPr>
          <w:rFonts w:hint="eastAsia"/>
          <w:sz w:val="24"/>
        </w:rPr>
        <w:t>丁方：</w:t>
      </w:r>
      <w:r w:rsidRPr="00EA3832">
        <w:rPr>
          <w:rFonts w:hint="eastAsia"/>
          <w:sz w:val="24"/>
          <w:u w:val="single"/>
        </w:rPr>
        <w:t>（校内导师）</w:t>
      </w:r>
      <w:r w:rsidRPr="00EA3832">
        <w:rPr>
          <w:rFonts w:hint="eastAsia"/>
          <w:sz w:val="24"/>
          <w:u w:val="single"/>
        </w:rPr>
        <w:t xml:space="preserve">                    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360" w:lineRule="auto"/>
        <w:ind w:firstLine="480"/>
        <w:rPr>
          <w:rFonts w:ascii="宋体" w:hAnsi="宋体"/>
          <w:sz w:val="24"/>
        </w:rPr>
      </w:pPr>
      <w:r w:rsidRPr="00EA3832">
        <w:rPr>
          <w:rFonts w:hint="eastAsia"/>
          <w:snapToGrid w:val="0"/>
          <w:kern w:val="0"/>
          <w:sz w:val="24"/>
        </w:rPr>
        <w:t>为保障硕士专业学位</w:t>
      </w:r>
      <w:r w:rsidRPr="00EA3832">
        <w:rPr>
          <w:snapToGrid w:val="0"/>
          <w:kern w:val="0"/>
          <w:sz w:val="24"/>
        </w:rPr>
        <w:t>研究生</w:t>
      </w:r>
      <w:r w:rsidRPr="00EA3832">
        <w:rPr>
          <w:rFonts w:hint="eastAsia"/>
          <w:snapToGrid w:val="0"/>
          <w:kern w:val="0"/>
          <w:sz w:val="24"/>
        </w:rPr>
        <w:t>（以下简称研究生）在实践单位顺利开展实践活动，规范各方在实践活动中的责任和义务，经友好协商，甲、乙、丙、丁四方共同签订本协议。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24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一、丙方在甲方的实践时间</w:t>
      </w:r>
      <w:r w:rsidRPr="00EA3832">
        <w:rPr>
          <w:rFonts w:ascii="Arial" w:eastAsia="仿宋_GB2312" w:hAnsi="Arial" w:hint="eastAsia"/>
          <w:b/>
          <w:bCs/>
          <w:sz w:val="24"/>
          <w:szCs w:val="32"/>
        </w:rPr>
        <w:t xml:space="preserve"> 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  <w:u w:val="single"/>
        </w:rPr>
        <w:t>从</w:t>
      </w:r>
      <w:r w:rsidRPr="00EA3832">
        <w:rPr>
          <w:rFonts w:hint="eastAsia"/>
          <w:sz w:val="24"/>
          <w:u w:val="single"/>
        </w:rPr>
        <w:t xml:space="preserve">     </w:t>
      </w:r>
      <w:r w:rsidRPr="00EA3832">
        <w:rPr>
          <w:rFonts w:hint="eastAsia"/>
          <w:sz w:val="24"/>
          <w:u w:val="single"/>
        </w:rPr>
        <w:t>年</w:t>
      </w:r>
      <w:r w:rsidRPr="00EA3832">
        <w:rPr>
          <w:rFonts w:hint="eastAsia"/>
          <w:sz w:val="24"/>
          <w:u w:val="single"/>
        </w:rPr>
        <w:t xml:space="preserve">    </w:t>
      </w:r>
      <w:r w:rsidRPr="00EA3832">
        <w:rPr>
          <w:rFonts w:hint="eastAsia"/>
          <w:sz w:val="24"/>
          <w:u w:val="single"/>
        </w:rPr>
        <w:t>月</w:t>
      </w:r>
      <w:r w:rsidRPr="00EA3832">
        <w:rPr>
          <w:rFonts w:hint="eastAsia"/>
          <w:sz w:val="24"/>
          <w:u w:val="single"/>
        </w:rPr>
        <w:t xml:space="preserve">    </w:t>
      </w:r>
      <w:r w:rsidRPr="00EA3832">
        <w:rPr>
          <w:rFonts w:hint="eastAsia"/>
          <w:sz w:val="24"/>
          <w:u w:val="single"/>
        </w:rPr>
        <w:t>日起至</w:t>
      </w:r>
      <w:r w:rsidRPr="00EA3832">
        <w:rPr>
          <w:rFonts w:hint="eastAsia"/>
          <w:sz w:val="24"/>
          <w:u w:val="single"/>
        </w:rPr>
        <w:t xml:space="preserve">      </w:t>
      </w:r>
      <w:r w:rsidRPr="00EA3832">
        <w:rPr>
          <w:rFonts w:hint="eastAsia"/>
          <w:sz w:val="24"/>
          <w:u w:val="single"/>
        </w:rPr>
        <w:t>年</w:t>
      </w:r>
      <w:r w:rsidRPr="00EA3832">
        <w:rPr>
          <w:rFonts w:hint="eastAsia"/>
          <w:sz w:val="24"/>
          <w:u w:val="single"/>
        </w:rPr>
        <w:t xml:space="preserve">    </w:t>
      </w:r>
      <w:r w:rsidRPr="00EA3832">
        <w:rPr>
          <w:rFonts w:hint="eastAsia"/>
          <w:sz w:val="24"/>
          <w:u w:val="single"/>
        </w:rPr>
        <w:t>月</w:t>
      </w:r>
      <w:r w:rsidRPr="00EA3832">
        <w:rPr>
          <w:rFonts w:hint="eastAsia"/>
          <w:sz w:val="24"/>
          <w:u w:val="single"/>
        </w:rPr>
        <w:t xml:space="preserve">    </w:t>
      </w:r>
      <w:r w:rsidRPr="00EA3832">
        <w:rPr>
          <w:rFonts w:hint="eastAsia"/>
          <w:sz w:val="24"/>
          <w:u w:val="single"/>
        </w:rPr>
        <w:t>日止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二、甲方的责任和义务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1. </w:t>
      </w:r>
      <w:r w:rsidRPr="00EA3832">
        <w:rPr>
          <w:rFonts w:hint="eastAsia"/>
          <w:sz w:val="24"/>
        </w:rPr>
        <w:t>按照与乙方签订的协议，提供研究生实践岗位数量和提出实践内容要求；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2. </w:t>
      </w:r>
      <w:r w:rsidRPr="00EA3832">
        <w:rPr>
          <w:rFonts w:hint="eastAsia"/>
          <w:sz w:val="24"/>
        </w:rPr>
        <w:t>负责为丙方提供合适的实践场所与必要的实践条件；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3. </w:t>
      </w:r>
      <w:r w:rsidRPr="00EA3832">
        <w:rPr>
          <w:rFonts w:hint="eastAsia"/>
          <w:sz w:val="24"/>
        </w:rPr>
        <w:t>负责对丙方进行工作任务安排、生产安全教育、业务培训与指导；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4. </w:t>
      </w:r>
      <w:r w:rsidRPr="00EA3832">
        <w:rPr>
          <w:rFonts w:hint="eastAsia"/>
          <w:sz w:val="24"/>
        </w:rPr>
        <w:t>如丙方、丁方有充足的理由说明实践内容不合适，应负责给予重新安排；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5. </w:t>
      </w:r>
      <w:r w:rsidRPr="00EA3832">
        <w:rPr>
          <w:rFonts w:hint="eastAsia"/>
          <w:sz w:val="24"/>
        </w:rPr>
        <w:t>负责对丙方的实践报告进行审核，并对其实践过程及效果给出书面评价，；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6. </w:t>
      </w:r>
      <w:r w:rsidRPr="00EA3832">
        <w:rPr>
          <w:rFonts w:hint="eastAsia"/>
          <w:sz w:val="24"/>
        </w:rPr>
        <w:t>若丙方出现意外事故，应主动及时处理并立刻通知乙方共同善后；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.7 </w:t>
      </w:r>
      <w:r w:rsidRPr="00EA3832">
        <w:rPr>
          <w:rFonts w:hint="eastAsia"/>
          <w:sz w:val="24"/>
        </w:rPr>
        <w:t>在同等条件下优先招聘实践表现较好的研究生为正式员工。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三、乙方的责任和义务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1. </w:t>
      </w:r>
      <w:r w:rsidRPr="00EA3832">
        <w:rPr>
          <w:rFonts w:hint="eastAsia"/>
          <w:sz w:val="24"/>
        </w:rPr>
        <w:t>根据甲方的需要，向甲方提供丙方的学习成绩、个人简历等个人资料；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2. </w:t>
      </w:r>
      <w:r w:rsidRPr="00EA3832">
        <w:rPr>
          <w:rFonts w:hint="eastAsia"/>
          <w:sz w:val="24"/>
        </w:rPr>
        <w:t>负责对丙方进行实践开始前的安全、纪律和学术道德规范教育；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3. </w:t>
      </w:r>
      <w:r w:rsidRPr="00EA3832">
        <w:rPr>
          <w:rFonts w:hint="eastAsia"/>
          <w:sz w:val="24"/>
        </w:rPr>
        <w:t>组织丙方在实践开始前签订好四方协议；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lastRenderedPageBreak/>
        <w:t xml:space="preserve">4. </w:t>
      </w:r>
      <w:r w:rsidRPr="00EA3832">
        <w:rPr>
          <w:rFonts w:hint="eastAsia"/>
          <w:sz w:val="24"/>
        </w:rPr>
        <w:t>督促和保证丙方能按照协议要求完成实践任务和实践期限；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5. </w:t>
      </w:r>
      <w:r w:rsidRPr="00EA3832">
        <w:rPr>
          <w:rFonts w:hint="eastAsia"/>
          <w:sz w:val="24"/>
        </w:rPr>
        <w:t>收到丙方出现意外事故的通知后，应马上派人到现场，与甲方一道进行善后处理。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四、丙方的责任和义务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1. </w:t>
      </w:r>
      <w:r w:rsidRPr="00EA3832">
        <w:rPr>
          <w:rFonts w:hint="eastAsia"/>
          <w:sz w:val="24"/>
        </w:rPr>
        <w:t>应严格遵守甲方的各项规章制度，从严要求自己，努力学习和工作，服从甲方的领导和管理，维护甲方的声誉与社会形象；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2. </w:t>
      </w:r>
      <w:r w:rsidRPr="00EA3832">
        <w:rPr>
          <w:rFonts w:hint="eastAsia"/>
          <w:sz w:val="24"/>
        </w:rPr>
        <w:t>在甲方所属部门工作期间，凡是接触或可能接触到的任何有关甲方享有知识产权的技术、产品、作品、专有技术、商业秘密、业务、事务、资料均负有保密义务，不得向其他任何个人、公司或团体泄漏。如应甲方要求另行签订了保密协议，则若有违反协议的行为，须承担相关的法律责任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3. </w:t>
      </w:r>
      <w:r w:rsidRPr="00EA3832">
        <w:rPr>
          <w:rFonts w:hint="eastAsia"/>
          <w:sz w:val="24"/>
        </w:rPr>
        <w:t>不得利用甲方的资源与技术从事与甲方利益无关的任何工作；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4. </w:t>
      </w:r>
      <w:r w:rsidRPr="00EA3832">
        <w:rPr>
          <w:rFonts w:hint="eastAsia"/>
          <w:sz w:val="24"/>
        </w:rPr>
        <w:t>必须听从甲方及甲方指定的指导人员的工作安排，不能擅自行动，否则由此所引发的一切后果自负；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5. </w:t>
      </w:r>
      <w:r w:rsidRPr="00EA3832">
        <w:rPr>
          <w:rFonts w:hint="eastAsia"/>
          <w:sz w:val="24"/>
        </w:rPr>
        <w:t>在实践期满前，向甲方提交实践总结报告，接受甲方的考核和评价。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6. </w:t>
      </w:r>
      <w:r w:rsidRPr="00EA3832">
        <w:rPr>
          <w:rFonts w:hint="eastAsia"/>
          <w:sz w:val="24"/>
        </w:rPr>
        <w:t>定期与丁方联系，汇报专业实践进展，接受丁方指导，原则上</w:t>
      </w:r>
      <w:r w:rsidRPr="00EA3832">
        <w:rPr>
          <w:rFonts w:hint="eastAsia"/>
          <w:sz w:val="24"/>
        </w:rPr>
        <w:t>1</w:t>
      </w:r>
      <w:r w:rsidRPr="00EA3832">
        <w:rPr>
          <w:rFonts w:hint="eastAsia"/>
          <w:sz w:val="24"/>
        </w:rPr>
        <w:t>次</w:t>
      </w:r>
      <w:r w:rsidRPr="00EA3832">
        <w:rPr>
          <w:rFonts w:hint="eastAsia"/>
          <w:sz w:val="24"/>
        </w:rPr>
        <w:t>/</w:t>
      </w:r>
      <w:r w:rsidRPr="00EA3832">
        <w:rPr>
          <w:rFonts w:hint="eastAsia"/>
          <w:sz w:val="24"/>
        </w:rPr>
        <w:t>月。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五、丁方的责任和义务</w:t>
      </w:r>
    </w:p>
    <w:p w:rsidR="009F7A7B" w:rsidRPr="00EA3832" w:rsidRDefault="009F7A7B" w:rsidP="009F7A7B">
      <w:pPr>
        <w:spacing w:line="360" w:lineRule="auto"/>
        <w:ind w:firstLineChars="247" w:firstLine="593"/>
        <w:rPr>
          <w:sz w:val="24"/>
        </w:rPr>
      </w:pPr>
      <w:r w:rsidRPr="00EA3832">
        <w:rPr>
          <w:rFonts w:hint="eastAsia"/>
          <w:sz w:val="24"/>
        </w:rPr>
        <w:t xml:space="preserve">1. </w:t>
      </w:r>
      <w:r w:rsidRPr="00EA3832">
        <w:rPr>
          <w:rFonts w:hint="eastAsia"/>
          <w:sz w:val="24"/>
        </w:rPr>
        <w:t>在丙方专业实践期间，负责定期听取丙方汇报，包括中期检查，应予以指导，对丙方不符合专业学位研究生专业实践要求的，要及时向甲方指出并适当调整；</w:t>
      </w:r>
    </w:p>
    <w:p w:rsidR="009F7A7B" w:rsidRPr="00EA3832" w:rsidRDefault="009F7A7B" w:rsidP="009F7A7B">
      <w:pPr>
        <w:spacing w:line="360" w:lineRule="auto"/>
        <w:ind w:firstLineChars="247" w:firstLine="593"/>
        <w:rPr>
          <w:sz w:val="24"/>
        </w:rPr>
      </w:pPr>
      <w:r w:rsidRPr="00EA3832">
        <w:rPr>
          <w:rFonts w:hint="eastAsia"/>
          <w:sz w:val="24"/>
        </w:rPr>
        <w:t xml:space="preserve">2. </w:t>
      </w:r>
      <w:r w:rsidRPr="00EA3832">
        <w:rPr>
          <w:rFonts w:hint="eastAsia"/>
          <w:sz w:val="24"/>
        </w:rPr>
        <w:t>在丙方专业实践期间，定期与丙方企业导师联系，交流培养情况，并作合适记录；</w:t>
      </w:r>
    </w:p>
    <w:p w:rsidR="009F7A7B" w:rsidRPr="00EA3832" w:rsidRDefault="009F7A7B" w:rsidP="009F7A7B">
      <w:pPr>
        <w:spacing w:line="360" w:lineRule="auto"/>
        <w:ind w:firstLineChars="247" w:firstLine="593"/>
        <w:rPr>
          <w:sz w:val="24"/>
        </w:rPr>
      </w:pPr>
      <w:r w:rsidRPr="00EA3832">
        <w:rPr>
          <w:rFonts w:hint="eastAsia"/>
          <w:sz w:val="24"/>
        </w:rPr>
        <w:t xml:space="preserve">3. </w:t>
      </w:r>
      <w:r w:rsidRPr="00EA3832">
        <w:rPr>
          <w:rFonts w:hint="eastAsia"/>
          <w:sz w:val="24"/>
        </w:rPr>
        <w:t>对于丙方在基地专业实践所涉及的企业知识产权和关键技术，不得强行要求丙方提供或告知；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t>六、实践的管理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>为保障研究生实践项目能够顺利实施，甲乙双方应确定具体的负责人与联络员，均要与丁方定期进行意见交流和经验总结，对出现的问题要及时进行沟通，积极协商和解决。</w:t>
      </w:r>
    </w:p>
    <w:p w:rsidR="009F7A7B" w:rsidRPr="00EA3832" w:rsidRDefault="009F7A7B" w:rsidP="009F7A7B">
      <w:pPr>
        <w:keepNext/>
        <w:keepLines/>
        <w:spacing w:beforeLines="10" w:before="31" w:afterLines="10" w:after="31" w:line="360" w:lineRule="auto"/>
        <w:ind w:firstLineChars="0" w:firstLine="0"/>
        <w:jc w:val="left"/>
        <w:outlineLvl w:val="1"/>
        <w:rPr>
          <w:rFonts w:ascii="Arial" w:eastAsia="仿宋_GB2312" w:hAnsi="Arial"/>
          <w:b/>
          <w:bCs/>
          <w:sz w:val="32"/>
          <w:szCs w:val="32"/>
        </w:rPr>
      </w:pPr>
      <w:r w:rsidRPr="00EA3832">
        <w:rPr>
          <w:rFonts w:ascii="Arial" w:eastAsia="仿宋_GB2312" w:hAnsi="Arial" w:hint="eastAsia"/>
          <w:b/>
          <w:bCs/>
          <w:sz w:val="32"/>
          <w:szCs w:val="32"/>
        </w:rPr>
        <w:lastRenderedPageBreak/>
        <w:t>七、其它约定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1. </w:t>
      </w:r>
      <w:r w:rsidRPr="00EA3832">
        <w:rPr>
          <w:rFonts w:hint="eastAsia"/>
          <w:sz w:val="24"/>
        </w:rPr>
        <w:t>丙方实践期间，甲方为其提供补贴</w:t>
      </w:r>
      <w:r w:rsidRPr="00EA3832">
        <w:rPr>
          <w:rFonts w:hint="eastAsia"/>
          <w:sz w:val="24"/>
          <w:u w:val="single"/>
        </w:rPr>
        <w:t xml:space="preserve">        </w:t>
      </w:r>
      <w:r w:rsidRPr="00EA3832">
        <w:rPr>
          <w:rFonts w:hint="eastAsia"/>
          <w:sz w:val="24"/>
        </w:rPr>
        <w:t>元</w:t>
      </w:r>
      <w:r w:rsidRPr="00EA3832">
        <w:rPr>
          <w:rFonts w:hint="eastAsia"/>
          <w:sz w:val="24"/>
        </w:rPr>
        <w:t>/</w:t>
      </w:r>
      <w:r w:rsidRPr="00EA3832">
        <w:rPr>
          <w:rFonts w:hint="eastAsia"/>
          <w:sz w:val="24"/>
        </w:rPr>
        <w:t>月，以及其它相关的福利待遇为</w:t>
      </w:r>
      <w:r w:rsidRPr="00EA3832">
        <w:rPr>
          <w:rFonts w:hint="eastAsia"/>
          <w:sz w:val="24"/>
          <w:u w:val="single"/>
        </w:rPr>
        <w:t xml:space="preserve">                                                 </w:t>
      </w:r>
      <w:r w:rsidRPr="00EA3832">
        <w:rPr>
          <w:rFonts w:hint="eastAsia"/>
          <w:sz w:val="24"/>
        </w:rPr>
        <w:t>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2. </w:t>
      </w:r>
      <w:r w:rsidRPr="00EA3832">
        <w:rPr>
          <w:rFonts w:hint="eastAsia"/>
          <w:sz w:val="24"/>
        </w:rPr>
        <w:t>如丙方无正当理由在实践期中途离开，不能按时完成甲方安排的工作任务而导致造成项目损失，甲方有保留追究乙方督查责任和丙方直接责任的权利，乙方可不受理丙方的毕业论文答辩；</w:t>
      </w:r>
    </w:p>
    <w:p w:rsidR="009F7A7B" w:rsidRPr="00EA3832" w:rsidRDefault="009F7A7B" w:rsidP="009F7A7B">
      <w:pPr>
        <w:spacing w:line="360" w:lineRule="auto"/>
        <w:ind w:firstLine="480"/>
        <w:rPr>
          <w:sz w:val="24"/>
        </w:rPr>
      </w:pPr>
      <w:r w:rsidRPr="00EA3832">
        <w:rPr>
          <w:rFonts w:hint="eastAsia"/>
          <w:sz w:val="24"/>
        </w:rPr>
        <w:t xml:space="preserve">3. </w:t>
      </w:r>
      <w:r w:rsidRPr="00EA3832">
        <w:rPr>
          <w:rFonts w:hint="eastAsia"/>
          <w:sz w:val="24"/>
        </w:rPr>
        <w:t>本协议由四方签字盖章后生效，一式四份，协议四方各执一份，具有同等法律效力。</w:t>
      </w:r>
    </w:p>
    <w:p w:rsidR="009F7A7B" w:rsidRPr="00EA3832" w:rsidRDefault="009F7A7B" w:rsidP="009F7A7B">
      <w:pPr>
        <w:spacing w:line="36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 xml:space="preserve">    4. </w:t>
      </w:r>
      <w:r w:rsidRPr="00EA3832">
        <w:rPr>
          <w:rFonts w:hint="eastAsia"/>
          <w:sz w:val="24"/>
        </w:rPr>
        <w:t>其它未尽事宜，由四方协商解决。</w:t>
      </w:r>
    </w:p>
    <w:p w:rsidR="009F7A7B" w:rsidRPr="00EA3832" w:rsidRDefault="009F7A7B" w:rsidP="009F7A7B">
      <w:pPr>
        <w:spacing w:line="36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甲方（签字盖章）：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时间：</w:t>
      </w:r>
      <w:r w:rsidRPr="00EA3832">
        <w:rPr>
          <w:rFonts w:hint="eastAsia"/>
          <w:sz w:val="24"/>
        </w:rPr>
        <w:t xml:space="preserve">      </w:t>
      </w:r>
      <w:r w:rsidRPr="00EA3832">
        <w:rPr>
          <w:rFonts w:hint="eastAsia"/>
          <w:sz w:val="24"/>
        </w:rPr>
        <w:t>年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月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日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乙方（签字盖章）：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时间：</w:t>
      </w:r>
      <w:r w:rsidRPr="00EA3832">
        <w:rPr>
          <w:rFonts w:hint="eastAsia"/>
          <w:sz w:val="24"/>
        </w:rPr>
        <w:t xml:space="preserve">      </w:t>
      </w:r>
      <w:r w:rsidRPr="00EA3832">
        <w:rPr>
          <w:rFonts w:hint="eastAsia"/>
          <w:sz w:val="24"/>
        </w:rPr>
        <w:t>年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月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日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丙方（签字按手印）：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时间：</w:t>
      </w:r>
      <w:r w:rsidRPr="00EA3832">
        <w:rPr>
          <w:rFonts w:hint="eastAsia"/>
          <w:sz w:val="24"/>
        </w:rPr>
        <w:t xml:space="preserve">      </w:t>
      </w:r>
      <w:r w:rsidRPr="00EA3832">
        <w:rPr>
          <w:rFonts w:hint="eastAsia"/>
          <w:sz w:val="24"/>
        </w:rPr>
        <w:t>年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月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日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  <w:r w:rsidRPr="00EA3832">
        <w:rPr>
          <w:rFonts w:hint="eastAsia"/>
          <w:sz w:val="24"/>
        </w:rPr>
        <w:t>丁方（签字）：</w:t>
      </w:r>
    </w:p>
    <w:p w:rsidR="009F7A7B" w:rsidRPr="00EA3832" w:rsidRDefault="009F7A7B" w:rsidP="009F7A7B">
      <w:pPr>
        <w:spacing w:line="240" w:lineRule="auto"/>
        <w:ind w:firstLineChars="0" w:firstLine="0"/>
        <w:rPr>
          <w:sz w:val="24"/>
        </w:rPr>
      </w:pPr>
    </w:p>
    <w:p w:rsidR="009F7A7B" w:rsidRPr="00EA3832" w:rsidRDefault="009F7A7B" w:rsidP="009F7A7B">
      <w:pPr>
        <w:spacing w:line="240" w:lineRule="auto"/>
        <w:ind w:firstLineChars="0" w:firstLine="0"/>
        <w:rPr>
          <w:rFonts w:ascii="仿宋_GB2312" w:eastAsia="仿宋_GB2312"/>
          <w:sz w:val="32"/>
          <w:szCs w:val="32"/>
        </w:rPr>
      </w:pPr>
      <w:r w:rsidRPr="00EA3832">
        <w:rPr>
          <w:rFonts w:hint="eastAsia"/>
          <w:sz w:val="24"/>
        </w:rPr>
        <w:t>时间：</w:t>
      </w:r>
      <w:r w:rsidRPr="00EA3832">
        <w:rPr>
          <w:rFonts w:hint="eastAsia"/>
          <w:sz w:val="24"/>
        </w:rPr>
        <w:t xml:space="preserve">      </w:t>
      </w:r>
      <w:r w:rsidRPr="00EA3832">
        <w:rPr>
          <w:rFonts w:hint="eastAsia"/>
          <w:sz w:val="24"/>
        </w:rPr>
        <w:t>年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月</w:t>
      </w:r>
      <w:r w:rsidRPr="00EA3832">
        <w:rPr>
          <w:rFonts w:hint="eastAsia"/>
          <w:sz w:val="24"/>
        </w:rPr>
        <w:t xml:space="preserve">     </w:t>
      </w:r>
      <w:r w:rsidRPr="00EA3832">
        <w:rPr>
          <w:rFonts w:hint="eastAsia"/>
          <w:sz w:val="24"/>
        </w:rPr>
        <w:t>日</w:t>
      </w:r>
    </w:p>
    <w:p w:rsidR="009F7A7B" w:rsidRPr="00EA3832" w:rsidRDefault="009F7A7B" w:rsidP="009F7A7B">
      <w:pPr>
        <w:spacing w:line="240" w:lineRule="auto"/>
        <w:ind w:firstLineChars="0" w:firstLine="0"/>
        <w:rPr>
          <w:rFonts w:ascii="仿宋_GB2312" w:eastAsia="仿宋_GB2312"/>
          <w:sz w:val="32"/>
          <w:szCs w:val="32"/>
        </w:rPr>
      </w:pPr>
    </w:p>
    <w:p w:rsidR="009F7A7B" w:rsidRPr="00EA3832" w:rsidRDefault="009F7A7B" w:rsidP="009F7A7B">
      <w:pPr>
        <w:ind w:firstLine="420"/>
      </w:pPr>
    </w:p>
    <w:p w:rsidR="00E5636C" w:rsidRPr="009F7A7B" w:rsidRDefault="00E5636C">
      <w:pPr>
        <w:ind w:firstLine="420"/>
      </w:pPr>
    </w:p>
    <w:sectPr w:rsidR="00E5636C" w:rsidRPr="009F7A7B" w:rsidSect="0045350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0" w:rsidRDefault="009F7A7B" w:rsidP="000B122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B"/>
    <w:rsid w:val="009F7A7B"/>
    <w:rsid w:val="00E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9B4F-6A63-49EE-970A-9DF53650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7B"/>
    <w:pPr>
      <w:widowControl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A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A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A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魏敏捷</dc:creator>
  <cp:keywords/>
  <dc:description/>
  <cp:lastModifiedBy>魏敏捷</cp:lastModifiedBy>
  <cp:revision>1</cp:revision>
  <dcterms:created xsi:type="dcterms:W3CDTF">2019-06-21T01:31:00Z</dcterms:created>
  <dcterms:modified xsi:type="dcterms:W3CDTF">2019-06-21T01:32:00Z</dcterms:modified>
</cp:coreProperties>
</file>