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C1D" w:rsidRPr="00A019D1" w:rsidRDefault="00C81C1D" w:rsidP="00A019D1">
      <w:pPr>
        <w:jc w:val="center"/>
        <w:rPr>
          <w:rFonts w:ascii="方正小标宋简体" w:eastAsia="方正小标宋简体" w:hAnsi="华文中宋" w:cs="Times New Roman"/>
          <w:sz w:val="44"/>
          <w:szCs w:val="44"/>
        </w:rPr>
      </w:pPr>
      <w:r w:rsidRPr="00A019D1">
        <w:rPr>
          <w:rFonts w:ascii="方正小标宋简体" w:eastAsia="方正小标宋简体" w:hAnsi="华文中宋" w:cs="Times New Roman" w:hint="eastAsia"/>
          <w:sz w:val="44"/>
          <w:szCs w:val="44"/>
        </w:rPr>
        <w:t>上海电力大学新疆资助金评选办法</w:t>
      </w:r>
    </w:p>
    <w:p w:rsidR="00C81C1D" w:rsidRPr="00A019D1" w:rsidRDefault="00C81C1D" w:rsidP="000C2BE0">
      <w:pPr>
        <w:spacing w:line="560" w:lineRule="exact"/>
        <w:ind w:firstLineChars="200" w:firstLine="640"/>
        <w:jc w:val="left"/>
        <w:rPr>
          <w:rFonts w:ascii="仿宋_GB2312" w:eastAsia="仿宋_GB2312" w:hAnsi="仿宋_GB2312" w:cs="仿宋_GB2312"/>
          <w:sz w:val="32"/>
          <w:szCs w:val="32"/>
        </w:rPr>
      </w:pPr>
      <w:r w:rsidRPr="00A019D1">
        <w:rPr>
          <w:rFonts w:ascii="仿宋_GB2312" w:eastAsia="仿宋_GB2312" w:hAnsi="仿宋_GB2312" w:cs="仿宋_GB2312" w:hint="eastAsia"/>
          <w:sz w:val="32"/>
          <w:szCs w:val="32"/>
        </w:rPr>
        <w:t>为帮助高校新疆</w:t>
      </w:r>
      <w:proofErr w:type="gramStart"/>
      <w:r w:rsidRPr="00A019D1">
        <w:rPr>
          <w:rFonts w:ascii="仿宋_GB2312" w:eastAsia="仿宋_GB2312" w:hAnsi="仿宋_GB2312" w:cs="仿宋_GB2312" w:hint="eastAsia"/>
          <w:sz w:val="32"/>
          <w:szCs w:val="32"/>
        </w:rPr>
        <w:t>籍家庭</w:t>
      </w:r>
      <w:proofErr w:type="gramEnd"/>
      <w:r w:rsidRPr="00A019D1">
        <w:rPr>
          <w:rFonts w:ascii="仿宋_GB2312" w:eastAsia="仿宋_GB2312" w:hAnsi="仿宋_GB2312" w:cs="仿宋_GB2312" w:hint="eastAsia"/>
          <w:sz w:val="32"/>
          <w:szCs w:val="32"/>
        </w:rPr>
        <w:t>经济困难学生顺利完成学业，促进新疆社会稳定，为新疆长期的经济发展培养人才，</w:t>
      </w:r>
      <w:r w:rsidR="007519CF">
        <w:rPr>
          <w:rFonts w:ascii="仿宋_GB2312" w:eastAsia="仿宋_GB2312" w:hAnsi="仿宋_GB2312" w:cs="仿宋_GB2312" w:hint="eastAsia"/>
          <w:sz w:val="32"/>
          <w:szCs w:val="32"/>
        </w:rPr>
        <w:t>根据</w:t>
      </w:r>
      <w:r w:rsidR="004047FC">
        <w:rPr>
          <w:rFonts w:ascii="仿宋_GB2312" w:eastAsia="仿宋_GB2312" w:hAnsi="仿宋_GB2312" w:cs="仿宋_GB2312" w:hint="eastAsia"/>
          <w:sz w:val="32"/>
          <w:szCs w:val="32"/>
        </w:rPr>
        <w:t>国务院办公厅、</w:t>
      </w:r>
      <w:r w:rsidRPr="00A019D1">
        <w:rPr>
          <w:rFonts w:ascii="仿宋_GB2312" w:eastAsia="仿宋_GB2312" w:hAnsi="仿宋_GB2312" w:cs="仿宋_GB2312" w:hint="eastAsia"/>
          <w:sz w:val="32"/>
          <w:szCs w:val="32"/>
        </w:rPr>
        <w:t>新疆维吾尔自治区教育厅</w:t>
      </w:r>
      <w:r w:rsidR="007519CF">
        <w:rPr>
          <w:rFonts w:ascii="仿宋_GB2312" w:eastAsia="仿宋_GB2312" w:hAnsi="仿宋_GB2312" w:cs="仿宋_GB2312" w:hint="eastAsia"/>
          <w:sz w:val="32"/>
          <w:szCs w:val="32"/>
        </w:rPr>
        <w:t>相关文件</w:t>
      </w:r>
      <w:r w:rsidR="00F558B0" w:rsidRPr="00D7645F">
        <w:rPr>
          <w:rFonts w:ascii="仿宋_GB2312" w:eastAsia="仿宋_GB2312" w:hAnsi="仿宋_GB2312" w:cs="仿宋_GB2312" w:hint="eastAsia"/>
          <w:sz w:val="32"/>
          <w:szCs w:val="32"/>
        </w:rPr>
        <w:t>要求</w:t>
      </w:r>
      <w:r w:rsidR="006B77A0" w:rsidRPr="00D7645F">
        <w:rPr>
          <w:rFonts w:ascii="仿宋_GB2312" w:eastAsia="仿宋_GB2312" w:hAnsi="仿宋_GB2312" w:cs="仿宋_GB2312" w:hint="eastAsia"/>
          <w:sz w:val="32"/>
          <w:szCs w:val="32"/>
        </w:rPr>
        <w:t>，</w:t>
      </w:r>
      <w:r w:rsidR="006B77A0" w:rsidRPr="00A019D1">
        <w:rPr>
          <w:rFonts w:ascii="仿宋_GB2312" w:eastAsia="仿宋_GB2312" w:hAnsi="仿宋_GB2312" w:cs="仿宋_GB2312" w:hint="eastAsia"/>
          <w:sz w:val="32"/>
          <w:szCs w:val="32"/>
        </w:rPr>
        <w:t>特制定本办法。</w:t>
      </w:r>
    </w:p>
    <w:p w:rsidR="006B77A0" w:rsidRPr="00976557" w:rsidRDefault="006B77A0" w:rsidP="00976557">
      <w:pPr>
        <w:pStyle w:val="a3"/>
        <w:numPr>
          <w:ilvl w:val="0"/>
          <w:numId w:val="3"/>
        </w:numPr>
        <w:ind w:firstLineChars="0"/>
        <w:rPr>
          <w:rFonts w:ascii="仿宋_GB2312" w:eastAsia="仿宋_GB2312" w:hAnsi="仿宋_GB2312" w:cs="仿宋_GB2312"/>
          <w:sz w:val="32"/>
          <w:szCs w:val="32"/>
        </w:rPr>
      </w:pPr>
      <w:r w:rsidRPr="00976557">
        <w:rPr>
          <w:rFonts w:ascii="仿宋_GB2312" w:eastAsia="仿宋_GB2312" w:hAnsi="仿宋_GB2312" w:cs="仿宋_GB2312" w:hint="eastAsia"/>
          <w:sz w:val="32"/>
          <w:szCs w:val="32"/>
        </w:rPr>
        <w:t>资助对象</w:t>
      </w:r>
    </w:p>
    <w:p w:rsidR="00E06328" w:rsidRPr="00C407D1" w:rsidRDefault="00E95832" w:rsidP="00C407D1">
      <w:pPr>
        <w:ind w:firstLineChars="200" w:firstLine="640"/>
        <w:rPr>
          <w:rFonts w:ascii="仿宋_GB2312" w:eastAsia="仿宋_GB2312" w:hAnsi="仿宋_GB2312" w:cs="仿宋_GB2312"/>
          <w:sz w:val="32"/>
          <w:szCs w:val="32"/>
        </w:rPr>
      </w:pPr>
      <w:r w:rsidRPr="00C407D1">
        <w:rPr>
          <w:rFonts w:ascii="仿宋_GB2312" w:eastAsia="仿宋_GB2312" w:hAnsi="仿宋_GB2312" w:cs="仿宋_GB2312" w:hint="eastAsia"/>
          <w:sz w:val="32"/>
          <w:szCs w:val="32"/>
        </w:rPr>
        <w:t>新疆籍</w:t>
      </w:r>
      <w:r w:rsidR="00D7645F">
        <w:rPr>
          <w:rFonts w:ascii="仿宋_GB2312" w:eastAsia="仿宋_GB2312" w:hAnsi="仿宋_GB2312" w:cs="仿宋_GB2312" w:hint="eastAsia"/>
          <w:sz w:val="32"/>
          <w:szCs w:val="32"/>
        </w:rPr>
        <w:t>各民族</w:t>
      </w:r>
      <w:r w:rsidRPr="00C407D1">
        <w:rPr>
          <w:rFonts w:ascii="仿宋_GB2312" w:eastAsia="仿宋_GB2312" w:hAnsi="仿宋_GB2312" w:cs="仿宋_GB2312" w:hint="eastAsia"/>
          <w:sz w:val="32"/>
          <w:szCs w:val="32"/>
        </w:rPr>
        <w:t>经过当年学校家庭经济</w:t>
      </w:r>
      <w:r w:rsidR="00D7645F">
        <w:rPr>
          <w:rFonts w:ascii="仿宋_GB2312" w:eastAsia="仿宋_GB2312" w:hAnsi="仿宋_GB2312" w:cs="仿宋_GB2312" w:hint="eastAsia"/>
          <w:sz w:val="32"/>
          <w:szCs w:val="32"/>
        </w:rPr>
        <w:t>困难</w:t>
      </w:r>
      <w:r w:rsidRPr="00C407D1">
        <w:rPr>
          <w:rFonts w:ascii="仿宋_GB2312" w:eastAsia="仿宋_GB2312" w:hAnsi="仿宋_GB2312" w:cs="仿宋_GB2312" w:hint="eastAsia"/>
          <w:sz w:val="32"/>
          <w:szCs w:val="32"/>
        </w:rPr>
        <w:t>认定的在校</w:t>
      </w:r>
      <w:r w:rsidR="00E06328" w:rsidRPr="00C407D1">
        <w:rPr>
          <w:rFonts w:ascii="仿宋_GB2312" w:eastAsia="仿宋_GB2312" w:hAnsi="仿宋_GB2312" w:cs="仿宋_GB2312" w:hint="eastAsia"/>
          <w:sz w:val="32"/>
          <w:szCs w:val="32"/>
        </w:rPr>
        <w:t>本科生、预科生。</w:t>
      </w:r>
    </w:p>
    <w:p w:rsidR="00E06328" w:rsidRPr="00976557" w:rsidRDefault="00E06328" w:rsidP="00976557">
      <w:pPr>
        <w:pStyle w:val="a3"/>
        <w:numPr>
          <w:ilvl w:val="0"/>
          <w:numId w:val="3"/>
        </w:numPr>
        <w:ind w:firstLineChars="0"/>
        <w:rPr>
          <w:rFonts w:ascii="仿宋_GB2312" w:eastAsia="仿宋_GB2312" w:hAnsi="仿宋_GB2312" w:cs="仿宋_GB2312"/>
          <w:sz w:val="32"/>
          <w:szCs w:val="32"/>
        </w:rPr>
      </w:pPr>
      <w:r w:rsidRPr="00976557">
        <w:rPr>
          <w:rFonts w:ascii="仿宋_GB2312" w:eastAsia="仿宋_GB2312" w:hAnsi="仿宋_GB2312" w:cs="仿宋_GB2312" w:hint="eastAsia"/>
          <w:sz w:val="32"/>
          <w:szCs w:val="32"/>
        </w:rPr>
        <w:t>申请条件</w:t>
      </w:r>
    </w:p>
    <w:p w:rsidR="006B77A0" w:rsidRPr="00A019D1" w:rsidRDefault="006B77A0" w:rsidP="00A019D1">
      <w:pPr>
        <w:ind w:firstLineChars="200" w:firstLine="640"/>
        <w:rPr>
          <w:rFonts w:ascii="仿宋_GB2312" w:eastAsia="仿宋_GB2312" w:hAnsi="仿宋_GB2312" w:cs="仿宋_GB2312"/>
          <w:sz w:val="32"/>
          <w:szCs w:val="32"/>
        </w:rPr>
      </w:pPr>
      <w:r w:rsidRPr="00A019D1">
        <w:rPr>
          <w:rFonts w:ascii="仿宋_GB2312" w:eastAsia="仿宋_GB2312" w:hAnsi="仿宋_GB2312" w:cs="仿宋_GB2312" w:hint="eastAsia"/>
          <w:sz w:val="32"/>
          <w:szCs w:val="32"/>
        </w:rPr>
        <w:t>（一）热爱社会主义祖国，拥护中国共产党的领导，坚持“五个认同”；</w:t>
      </w:r>
    </w:p>
    <w:p w:rsidR="006B77A0" w:rsidRPr="00A019D1" w:rsidRDefault="006B77A0" w:rsidP="00A019D1">
      <w:pPr>
        <w:ind w:firstLineChars="200" w:firstLine="640"/>
        <w:rPr>
          <w:rFonts w:ascii="仿宋_GB2312" w:eastAsia="仿宋_GB2312" w:hAnsi="仿宋_GB2312" w:cs="仿宋_GB2312"/>
          <w:sz w:val="32"/>
          <w:szCs w:val="32"/>
        </w:rPr>
      </w:pPr>
      <w:r w:rsidRPr="00A019D1">
        <w:rPr>
          <w:rFonts w:ascii="仿宋_GB2312" w:eastAsia="仿宋_GB2312" w:hAnsi="仿宋_GB2312" w:cs="仿宋_GB2312" w:hint="eastAsia"/>
          <w:sz w:val="32"/>
          <w:szCs w:val="32"/>
        </w:rPr>
        <w:t>（二）遵守宪法和法律，遵守学校规章制度；</w:t>
      </w:r>
    </w:p>
    <w:p w:rsidR="006B77A0" w:rsidRDefault="00B425B6" w:rsidP="00A019D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（三）诚实守信，道德品质优良；</w:t>
      </w:r>
    </w:p>
    <w:p w:rsidR="00B425B6" w:rsidRPr="00A019D1" w:rsidRDefault="00B425B6" w:rsidP="00A019D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（四）在校期间学习努力，各方面表现良好。</w:t>
      </w:r>
    </w:p>
    <w:p w:rsidR="006B77A0" w:rsidRPr="00A019D1" w:rsidRDefault="007A765B" w:rsidP="00A019D1">
      <w:pPr>
        <w:ind w:firstLineChars="200" w:firstLine="640"/>
        <w:rPr>
          <w:rFonts w:ascii="仿宋_GB2312" w:eastAsia="仿宋_GB2312" w:hAnsi="仿宋_GB2312" w:cs="仿宋_GB2312"/>
          <w:sz w:val="32"/>
          <w:szCs w:val="32"/>
        </w:rPr>
      </w:pPr>
      <w:r w:rsidRPr="00A019D1">
        <w:rPr>
          <w:rFonts w:ascii="仿宋_GB2312" w:eastAsia="仿宋_GB2312" w:hAnsi="仿宋_GB2312" w:cs="仿宋_GB2312" w:hint="eastAsia"/>
          <w:sz w:val="32"/>
          <w:szCs w:val="32"/>
        </w:rPr>
        <w:t>有下列情形之一者，应</w:t>
      </w:r>
      <w:r w:rsidR="0091680F">
        <w:rPr>
          <w:rFonts w:ascii="仿宋_GB2312" w:eastAsia="仿宋_GB2312" w:hAnsi="仿宋_GB2312" w:cs="仿宋_GB2312" w:hint="eastAsia"/>
          <w:sz w:val="32"/>
          <w:szCs w:val="32"/>
        </w:rPr>
        <w:t>取消</w:t>
      </w:r>
      <w:r w:rsidR="00DE5B1C">
        <w:rPr>
          <w:rFonts w:ascii="仿宋_GB2312" w:eastAsia="仿宋_GB2312" w:hAnsi="仿宋_GB2312" w:cs="仿宋_GB2312" w:hint="eastAsia"/>
          <w:sz w:val="32"/>
          <w:szCs w:val="32"/>
        </w:rPr>
        <w:t>、暂停</w:t>
      </w:r>
      <w:r w:rsidR="0091680F">
        <w:rPr>
          <w:rFonts w:ascii="仿宋_GB2312" w:eastAsia="仿宋_GB2312" w:hAnsi="仿宋_GB2312" w:cs="仿宋_GB2312" w:hint="eastAsia"/>
          <w:sz w:val="32"/>
          <w:szCs w:val="32"/>
        </w:rPr>
        <w:t>或</w:t>
      </w:r>
      <w:r w:rsidR="00DE5B1C">
        <w:rPr>
          <w:rFonts w:ascii="仿宋_GB2312" w:eastAsia="仿宋_GB2312" w:hAnsi="仿宋_GB2312" w:cs="仿宋_GB2312" w:hint="eastAsia"/>
          <w:sz w:val="32"/>
          <w:szCs w:val="32"/>
        </w:rPr>
        <w:t>者</w:t>
      </w:r>
      <w:r w:rsidR="0091680F">
        <w:rPr>
          <w:rFonts w:ascii="仿宋_GB2312" w:eastAsia="仿宋_GB2312" w:hAnsi="仿宋_GB2312" w:cs="仿宋_GB2312" w:hint="eastAsia"/>
          <w:sz w:val="32"/>
          <w:szCs w:val="32"/>
        </w:rPr>
        <w:t>减少</w:t>
      </w:r>
      <w:r w:rsidR="006B77A0" w:rsidRPr="00A019D1">
        <w:rPr>
          <w:rFonts w:ascii="仿宋_GB2312" w:eastAsia="仿宋_GB2312" w:hAnsi="仿宋_GB2312" w:cs="仿宋_GB2312" w:hint="eastAsia"/>
          <w:sz w:val="32"/>
          <w:szCs w:val="32"/>
        </w:rPr>
        <w:t>资助。</w:t>
      </w:r>
    </w:p>
    <w:p w:rsidR="006B77A0" w:rsidRPr="005956F3" w:rsidRDefault="006B77A0" w:rsidP="005956F3">
      <w:pPr>
        <w:pStyle w:val="a3"/>
        <w:numPr>
          <w:ilvl w:val="0"/>
          <w:numId w:val="5"/>
        </w:numPr>
        <w:ind w:firstLineChars="0"/>
        <w:rPr>
          <w:rFonts w:ascii="仿宋_GB2312" w:eastAsia="仿宋_GB2312" w:hAnsi="仿宋_GB2312" w:cs="仿宋_GB2312"/>
          <w:sz w:val="32"/>
          <w:szCs w:val="32"/>
        </w:rPr>
      </w:pPr>
      <w:r w:rsidRPr="005956F3">
        <w:rPr>
          <w:rFonts w:ascii="仿宋_GB2312" w:eastAsia="仿宋_GB2312" w:hAnsi="仿宋_GB2312" w:cs="仿宋_GB2312" w:hint="eastAsia"/>
          <w:sz w:val="32"/>
          <w:szCs w:val="32"/>
        </w:rPr>
        <w:t>触犯国家法律法规，违反校纪校规受到各种处分；</w:t>
      </w:r>
    </w:p>
    <w:p w:rsidR="00515E66" w:rsidRDefault="006B77A0" w:rsidP="00515E66">
      <w:pPr>
        <w:pStyle w:val="a3"/>
        <w:ind w:leftChars="152" w:left="319" w:firstLineChars="100" w:firstLine="320"/>
        <w:rPr>
          <w:rFonts w:ascii="仿宋_GB2312" w:eastAsia="仿宋_GB2312" w:hAnsi="仿宋_GB2312" w:cs="仿宋_GB2312"/>
          <w:sz w:val="32"/>
          <w:szCs w:val="32"/>
        </w:rPr>
      </w:pPr>
      <w:r w:rsidRPr="005956F3">
        <w:rPr>
          <w:rFonts w:ascii="仿宋_GB2312" w:eastAsia="仿宋_GB2312" w:hAnsi="仿宋_GB2312" w:cs="仿宋_GB2312" w:hint="eastAsia"/>
          <w:sz w:val="32"/>
          <w:szCs w:val="32"/>
        </w:rPr>
        <w:t>（二）</w:t>
      </w:r>
      <w:r w:rsidR="00515E66">
        <w:rPr>
          <w:rFonts w:ascii="仿宋_GB2312" w:eastAsia="仿宋_GB2312" w:hAnsi="仿宋_GB2312" w:cs="仿宋_GB2312" w:hint="eastAsia"/>
          <w:sz w:val="32"/>
          <w:szCs w:val="32"/>
        </w:rPr>
        <w:t>学习主观不努力,两门主要课程(必修课)补考不及格者;</w:t>
      </w:r>
    </w:p>
    <w:p w:rsidR="00515E66" w:rsidRPr="00A019D1" w:rsidRDefault="00515E66" w:rsidP="00515E66">
      <w:pPr>
        <w:pStyle w:val="a3"/>
        <w:numPr>
          <w:ilvl w:val="0"/>
          <w:numId w:val="4"/>
        </w:numPr>
        <w:ind w:firstLineChars="0"/>
        <w:rPr>
          <w:rFonts w:ascii="仿宋_GB2312" w:eastAsia="仿宋_GB2312" w:hAnsi="仿宋_GB2312" w:cs="仿宋_GB2312"/>
          <w:sz w:val="32"/>
          <w:szCs w:val="32"/>
        </w:rPr>
      </w:pPr>
      <w:r w:rsidRPr="005956F3">
        <w:rPr>
          <w:rFonts w:ascii="仿宋_GB2312" w:eastAsia="仿宋_GB2312" w:hAnsi="仿宋_GB2312" w:cs="仿宋_GB2312" w:hint="eastAsia"/>
          <w:sz w:val="32"/>
          <w:szCs w:val="32"/>
        </w:rPr>
        <w:t>虽未受到处分，但日常行为表现不好者；</w:t>
      </w:r>
    </w:p>
    <w:p w:rsidR="00A21A90" w:rsidRDefault="00A21A90" w:rsidP="00A21A90">
      <w:pPr>
        <w:pStyle w:val="a3"/>
        <w:numPr>
          <w:ilvl w:val="0"/>
          <w:numId w:val="4"/>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休学或保留入学资格期间；</w:t>
      </w:r>
    </w:p>
    <w:p w:rsidR="00A21A90" w:rsidRPr="00A21A90" w:rsidRDefault="00A21A90" w:rsidP="00A21A90">
      <w:pPr>
        <w:pStyle w:val="a3"/>
        <w:numPr>
          <w:ilvl w:val="0"/>
          <w:numId w:val="4"/>
        </w:numPr>
        <w:ind w:firstLineChars="0"/>
        <w:rPr>
          <w:rFonts w:ascii="仿宋_GB2312" w:eastAsia="仿宋_GB2312" w:hAnsi="仿宋_GB2312" w:cs="仿宋_GB2312"/>
          <w:sz w:val="32"/>
          <w:szCs w:val="32"/>
        </w:rPr>
      </w:pPr>
      <w:r w:rsidRPr="00A21A90">
        <w:rPr>
          <w:rFonts w:ascii="仿宋_GB2312" w:eastAsia="仿宋_GB2312" w:hAnsi="仿宋_GB2312" w:cs="仿宋_GB2312" w:hint="eastAsia"/>
          <w:sz w:val="32"/>
          <w:szCs w:val="32"/>
        </w:rPr>
        <w:t>谎报家庭经济情况或本人生活状况；</w:t>
      </w:r>
    </w:p>
    <w:p w:rsidR="00B425B6" w:rsidRPr="00A21A90" w:rsidRDefault="00A21A90" w:rsidP="00A21A90">
      <w:pPr>
        <w:pStyle w:val="a3"/>
        <w:numPr>
          <w:ilvl w:val="0"/>
          <w:numId w:val="4"/>
        </w:numPr>
        <w:ind w:firstLineChars="0"/>
        <w:rPr>
          <w:rFonts w:ascii="仿宋_GB2312" w:eastAsia="仿宋_GB2312" w:hAnsi="仿宋_GB2312" w:cs="仿宋_GB2312"/>
          <w:sz w:val="32"/>
          <w:szCs w:val="32"/>
        </w:rPr>
      </w:pPr>
      <w:r w:rsidRPr="00A21A90">
        <w:rPr>
          <w:rFonts w:ascii="仿宋_GB2312" w:eastAsia="仿宋_GB2312" w:hAnsi="仿宋_GB2312" w:cs="仿宋_GB2312" w:hint="eastAsia"/>
          <w:sz w:val="32"/>
          <w:szCs w:val="32"/>
        </w:rPr>
        <w:t>有其他不符合大学生行为规范言行的。</w:t>
      </w:r>
    </w:p>
    <w:p w:rsidR="002B25AD" w:rsidRPr="00976557" w:rsidRDefault="00F558B0" w:rsidP="00976557">
      <w:pPr>
        <w:pStyle w:val="a3"/>
        <w:numPr>
          <w:ilvl w:val="0"/>
          <w:numId w:val="3"/>
        </w:numPr>
        <w:ind w:firstLineChars="0"/>
        <w:rPr>
          <w:rFonts w:ascii="仿宋_GB2312" w:eastAsia="仿宋_GB2312" w:hAnsi="仿宋_GB2312" w:cs="仿宋_GB2312"/>
          <w:sz w:val="32"/>
          <w:szCs w:val="32"/>
        </w:rPr>
      </w:pPr>
      <w:r w:rsidRPr="00976557">
        <w:rPr>
          <w:rFonts w:ascii="仿宋_GB2312" w:eastAsia="仿宋_GB2312" w:hAnsi="仿宋_GB2312" w:cs="仿宋_GB2312" w:hint="eastAsia"/>
          <w:sz w:val="32"/>
          <w:szCs w:val="32"/>
        </w:rPr>
        <w:lastRenderedPageBreak/>
        <w:t>资助标准</w:t>
      </w:r>
    </w:p>
    <w:p w:rsidR="00976557" w:rsidRDefault="00976557" w:rsidP="00976557">
      <w:pPr>
        <w:ind w:firstLineChars="200" w:firstLine="640"/>
        <w:rPr>
          <w:rFonts w:ascii="仿宋_GB2312" w:eastAsia="仿宋_GB2312" w:hAnsi="仿宋_GB2312" w:cs="仿宋_GB2312"/>
          <w:sz w:val="32"/>
          <w:szCs w:val="32"/>
        </w:rPr>
      </w:pPr>
      <w:r w:rsidRPr="00976557">
        <w:rPr>
          <w:rFonts w:ascii="仿宋_GB2312" w:eastAsia="仿宋_GB2312" w:hAnsi="仿宋_GB2312" w:cs="仿宋_GB2312" w:hint="eastAsia"/>
          <w:sz w:val="32"/>
          <w:szCs w:val="32"/>
        </w:rPr>
        <w:t>根据当年新疆维吾尔自治区教育协作中心拨款金额确定具体资助金额，</w:t>
      </w:r>
      <w:r w:rsidR="0091680F">
        <w:rPr>
          <w:rFonts w:ascii="仿宋_GB2312" w:eastAsia="仿宋_GB2312" w:hAnsi="仿宋_GB2312" w:cs="仿宋_GB2312" w:hint="eastAsia"/>
          <w:sz w:val="32"/>
          <w:szCs w:val="32"/>
        </w:rPr>
        <w:t>按照</w:t>
      </w:r>
      <w:r w:rsidR="0091680F" w:rsidRPr="0091680F">
        <w:rPr>
          <w:rFonts w:ascii="仿宋_GB2312" w:eastAsia="仿宋_GB2312" w:hAnsi="仿宋_GB2312" w:cs="仿宋_GB2312" w:hint="eastAsia"/>
          <w:sz w:val="32"/>
          <w:szCs w:val="32"/>
        </w:rPr>
        <w:t>《国务院办公厅同意解决“十一五”期间内地高校新疆少数民族学生困难补助经费的复函》</w:t>
      </w:r>
      <w:r w:rsidR="0091680F">
        <w:rPr>
          <w:rFonts w:ascii="仿宋_GB2312" w:eastAsia="仿宋_GB2312" w:hAnsi="仿宋_GB2312" w:cs="仿宋_GB2312" w:hint="eastAsia"/>
          <w:sz w:val="32"/>
          <w:szCs w:val="32"/>
        </w:rPr>
        <w:t>提出“优先资助预科班学生的要求”，</w:t>
      </w:r>
      <w:r w:rsidRPr="00976557">
        <w:rPr>
          <w:rFonts w:ascii="仿宋_GB2312" w:eastAsia="仿宋_GB2312" w:hAnsi="仿宋_GB2312" w:cs="仿宋_GB2312" w:hint="eastAsia"/>
          <w:sz w:val="32"/>
          <w:szCs w:val="32"/>
        </w:rPr>
        <w:t>保证预科生资助金额在本科生资助金额的1.5倍之内。</w:t>
      </w:r>
    </w:p>
    <w:p w:rsidR="006F28AB" w:rsidRPr="00976557" w:rsidRDefault="006F28AB" w:rsidP="00976557">
      <w:pPr>
        <w:ind w:firstLineChars="200" w:firstLine="640"/>
        <w:rPr>
          <w:rFonts w:ascii="仿宋_GB2312" w:eastAsia="仿宋_GB2312" w:hAnsi="仿宋_GB2312" w:cs="仿宋_GB2312"/>
          <w:sz w:val="32"/>
          <w:szCs w:val="32"/>
        </w:rPr>
      </w:pPr>
      <w:r w:rsidRPr="00A019D1">
        <w:rPr>
          <w:rFonts w:ascii="仿宋_GB2312" w:eastAsia="仿宋_GB2312" w:hAnsi="仿宋_GB2312" w:cs="仿宋_GB2312" w:hint="eastAsia"/>
          <w:sz w:val="32"/>
          <w:szCs w:val="32"/>
        </w:rPr>
        <w:t>学校根据新疆</w:t>
      </w:r>
      <w:proofErr w:type="gramStart"/>
      <w:r w:rsidRPr="00A019D1">
        <w:rPr>
          <w:rFonts w:ascii="仿宋_GB2312" w:eastAsia="仿宋_GB2312" w:hAnsi="仿宋_GB2312" w:cs="仿宋_GB2312" w:hint="eastAsia"/>
          <w:sz w:val="32"/>
          <w:szCs w:val="32"/>
        </w:rPr>
        <w:t>籍困难</w:t>
      </w:r>
      <w:proofErr w:type="gramEnd"/>
      <w:r w:rsidRPr="00A019D1">
        <w:rPr>
          <w:rFonts w:ascii="仿宋_GB2312" w:eastAsia="仿宋_GB2312" w:hAnsi="仿宋_GB2312" w:cs="仿宋_GB2312" w:hint="eastAsia"/>
          <w:sz w:val="32"/>
          <w:szCs w:val="32"/>
        </w:rPr>
        <w:t>学生实际，制定</w:t>
      </w:r>
      <w:r>
        <w:rPr>
          <w:rFonts w:ascii="仿宋_GB2312" w:eastAsia="仿宋_GB2312" w:hAnsi="仿宋_GB2312" w:cs="仿宋_GB2312" w:hint="eastAsia"/>
          <w:sz w:val="32"/>
          <w:szCs w:val="32"/>
        </w:rPr>
        <w:t>预科生、一般困难学生、特别困难学生三个</w:t>
      </w:r>
      <w:r w:rsidRPr="00A019D1">
        <w:rPr>
          <w:rFonts w:ascii="仿宋_GB2312" w:eastAsia="仿宋_GB2312" w:hAnsi="仿宋_GB2312" w:cs="仿宋_GB2312" w:hint="eastAsia"/>
          <w:sz w:val="32"/>
          <w:szCs w:val="32"/>
        </w:rPr>
        <w:t>资助等级。</w:t>
      </w:r>
    </w:p>
    <w:p w:rsidR="00C81C1D" w:rsidRPr="00976557" w:rsidRDefault="00E645C8" w:rsidP="00976557">
      <w:pPr>
        <w:pStyle w:val="a3"/>
        <w:numPr>
          <w:ilvl w:val="0"/>
          <w:numId w:val="3"/>
        </w:numPr>
        <w:ind w:firstLineChars="0"/>
        <w:rPr>
          <w:rFonts w:ascii="仿宋_GB2312" w:eastAsia="仿宋_GB2312" w:hAnsi="仿宋_GB2312" w:cs="仿宋_GB2312"/>
          <w:sz w:val="32"/>
          <w:szCs w:val="32"/>
        </w:rPr>
      </w:pPr>
      <w:r w:rsidRPr="00A019D1">
        <w:rPr>
          <w:rFonts w:ascii="仿宋_GB2312" w:eastAsia="仿宋_GB2312" w:hAnsi="仿宋_GB2312" w:cs="仿宋_GB2312" w:hint="eastAsia"/>
          <w:sz w:val="32"/>
          <w:szCs w:val="32"/>
        </w:rPr>
        <w:t>发放要求</w:t>
      </w:r>
    </w:p>
    <w:p w:rsidR="00C81C1D" w:rsidRPr="00A019D1" w:rsidRDefault="00C81C1D" w:rsidP="00A019D1">
      <w:pPr>
        <w:ind w:firstLineChars="200" w:firstLine="640"/>
        <w:rPr>
          <w:rFonts w:ascii="仿宋_GB2312" w:eastAsia="仿宋_GB2312" w:hAnsi="仿宋_GB2312" w:cs="仿宋_GB2312"/>
          <w:sz w:val="32"/>
          <w:szCs w:val="32"/>
        </w:rPr>
      </w:pPr>
      <w:r w:rsidRPr="00A019D1">
        <w:rPr>
          <w:rFonts w:ascii="仿宋_GB2312" w:eastAsia="仿宋_GB2312" w:hAnsi="仿宋_GB2312" w:cs="仿宋_GB2312" w:hint="eastAsia"/>
          <w:sz w:val="32"/>
          <w:szCs w:val="32"/>
        </w:rPr>
        <w:t>（一）资助金的评定工作坚持公开、公平、公正的原则。</w:t>
      </w:r>
    </w:p>
    <w:p w:rsidR="00C81C1D" w:rsidRPr="00A019D1" w:rsidRDefault="00E95832" w:rsidP="00A019D1">
      <w:pPr>
        <w:ind w:firstLineChars="200" w:firstLine="640"/>
        <w:rPr>
          <w:rFonts w:ascii="仿宋_GB2312" w:eastAsia="仿宋_GB2312" w:hAnsi="仿宋_GB2312" w:cs="仿宋_GB2312"/>
          <w:sz w:val="32"/>
          <w:szCs w:val="32"/>
        </w:rPr>
      </w:pPr>
      <w:r w:rsidRPr="00A019D1">
        <w:rPr>
          <w:rFonts w:ascii="仿宋_GB2312" w:eastAsia="仿宋_GB2312" w:hAnsi="仿宋_GB2312" w:cs="仿宋_GB2312" w:hint="eastAsia"/>
          <w:sz w:val="32"/>
          <w:szCs w:val="32"/>
        </w:rPr>
        <w:t>（二）</w:t>
      </w:r>
      <w:r w:rsidR="00C81C1D" w:rsidRPr="00A019D1">
        <w:rPr>
          <w:rFonts w:ascii="仿宋_GB2312" w:eastAsia="仿宋_GB2312" w:hAnsi="仿宋_GB2312" w:cs="仿宋_GB2312" w:hint="eastAsia"/>
          <w:sz w:val="32"/>
          <w:szCs w:val="32"/>
        </w:rPr>
        <w:t>不符合资助条件的学生不能享受补助经费。</w:t>
      </w:r>
    </w:p>
    <w:p w:rsidR="00E95832" w:rsidRPr="00A019D1" w:rsidRDefault="002B25AD" w:rsidP="00A019D1">
      <w:pPr>
        <w:ind w:firstLineChars="200" w:firstLine="640"/>
        <w:rPr>
          <w:rFonts w:ascii="仿宋_GB2312" w:eastAsia="仿宋_GB2312" w:hAnsi="仿宋_GB2312" w:cs="仿宋_GB2312"/>
          <w:sz w:val="32"/>
          <w:szCs w:val="32"/>
        </w:rPr>
      </w:pPr>
      <w:r w:rsidRPr="00A019D1">
        <w:rPr>
          <w:rFonts w:ascii="仿宋_GB2312" w:eastAsia="仿宋_GB2312" w:hAnsi="仿宋_GB2312" w:cs="仿宋_GB2312" w:hint="eastAsia"/>
          <w:sz w:val="32"/>
          <w:szCs w:val="32"/>
        </w:rPr>
        <w:t>（三）</w:t>
      </w:r>
      <w:r w:rsidR="00F21A5D" w:rsidRPr="00A019D1">
        <w:rPr>
          <w:rFonts w:ascii="仿宋_GB2312" w:eastAsia="仿宋_GB2312" w:hAnsi="仿宋_GB2312" w:cs="仿宋_GB2312" w:hint="eastAsia"/>
          <w:sz w:val="32"/>
          <w:szCs w:val="32"/>
        </w:rPr>
        <w:t>资助金</w:t>
      </w:r>
      <w:r w:rsidR="00A21A90">
        <w:rPr>
          <w:rFonts w:ascii="仿宋_GB2312" w:eastAsia="仿宋_GB2312" w:hAnsi="仿宋_GB2312" w:cs="仿宋_GB2312" w:hint="eastAsia"/>
          <w:sz w:val="32"/>
          <w:szCs w:val="32"/>
        </w:rPr>
        <w:t>的</w:t>
      </w:r>
      <w:r w:rsidR="00DC13C6">
        <w:rPr>
          <w:rFonts w:ascii="仿宋_GB2312" w:eastAsia="仿宋_GB2312" w:hAnsi="仿宋_GB2312" w:cs="仿宋_GB2312" w:hint="eastAsia"/>
          <w:sz w:val="32"/>
          <w:szCs w:val="32"/>
        </w:rPr>
        <w:t>100</w:t>
      </w:r>
      <w:r w:rsidR="00A21A90">
        <w:rPr>
          <w:rFonts w:ascii="仿宋_GB2312" w:eastAsia="仿宋_GB2312" w:hAnsi="仿宋_GB2312" w:cs="仿宋_GB2312" w:hint="eastAsia"/>
          <w:sz w:val="32"/>
          <w:szCs w:val="32"/>
        </w:rPr>
        <w:t>%</w:t>
      </w:r>
      <w:r w:rsidR="00A35C47">
        <w:rPr>
          <w:rFonts w:ascii="仿宋_GB2312" w:eastAsia="仿宋_GB2312" w:hAnsi="仿宋_GB2312" w:cs="仿宋_GB2312" w:hint="eastAsia"/>
          <w:sz w:val="32"/>
          <w:szCs w:val="32"/>
        </w:rPr>
        <w:t>用于新疆</w:t>
      </w:r>
      <w:proofErr w:type="gramStart"/>
      <w:r w:rsidR="00A35C47">
        <w:rPr>
          <w:rFonts w:ascii="仿宋_GB2312" w:eastAsia="仿宋_GB2312" w:hAnsi="仿宋_GB2312" w:cs="仿宋_GB2312" w:hint="eastAsia"/>
          <w:sz w:val="32"/>
          <w:szCs w:val="32"/>
        </w:rPr>
        <w:t>籍家庭</w:t>
      </w:r>
      <w:proofErr w:type="gramEnd"/>
      <w:r w:rsidR="00A35C47">
        <w:rPr>
          <w:rFonts w:ascii="仿宋_GB2312" w:eastAsia="仿宋_GB2312" w:hAnsi="仿宋_GB2312" w:cs="仿宋_GB2312" w:hint="eastAsia"/>
          <w:sz w:val="32"/>
          <w:szCs w:val="32"/>
        </w:rPr>
        <w:t>经济困难学生的直接补贴</w:t>
      </w:r>
      <w:r w:rsidR="00F21A5D" w:rsidRPr="00A019D1">
        <w:rPr>
          <w:rFonts w:ascii="仿宋_GB2312" w:eastAsia="仿宋_GB2312" w:hAnsi="仿宋_GB2312" w:cs="仿宋_GB2312" w:hint="eastAsia"/>
          <w:sz w:val="32"/>
          <w:szCs w:val="32"/>
        </w:rPr>
        <w:t>。</w:t>
      </w:r>
    </w:p>
    <w:p w:rsidR="00F21A5D" w:rsidRPr="00A019D1" w:rsidRDefault="00F21A5D" w:rsidP="00A019D1">
      <w:pPr>
        <w:ind w:firstLineChars="200" w:firstLine="640"/>
        <w:rPr>
          <w:rFonts w:ascii="仿宋_GB2312" w:eastAsia="仿宋_GB2312" w:hAnsi="仿宋_GB2312" w:cs="仿宋_GB2312"/>
          <w:sz w:val="32"/>
          <w:szCs w:val="32"/>
        </w:rPr>
      </w:pPr>
    </w:p>
    <w:p w:rsidR="00A019D1" w:rsidRDefault="00A019D1">
      <w:pPr>
        <w:rPr>
          <w:rFonts w:ascii="仿宋_GB2312" w:eastAsia="仿宋_GB2312" w:hAnsi="仿宋_GB2312" w:cs="仿宋_GB2312"/>
          <w:sz w:val="32"/>
          <w:szCs w:val="32"/>
        </w:rPr>
      </w:pPr>
    </w:p>
    <w:p w:rsidR="00976557" w:rsidRPr="00A019D1" w:rsidRDefault="00976557">
      <w:pPr>
        <w:rPr>
          <w:rFonts w:ascii="仿宋_GB2312" w:eastAsia="仿宋_GB2312" w:hAnsi="仿宋_GB2312" w:cs="仿宋_GB2312"/>
          <w:sz w:val="32"/>
          <w:szCs w:val="32"/>
        </w:rPr>
      </w:pPr>
    </w:p>
    <w:p w:rsidR="00A47F09" w:rsidRDefault="00A47F09" w:rsidP="00A019D1">
      <w:pPr>
        <w:ind w:firstLineChars="200" w:firstLine="640"/>
        <w:jc w:val="right"/>
        <w:rPr>
          <w:rFonts w:ascii="仿宋_GB2312" w:eastAsia="仿宋_GB2312" w:hAnsi="仿宋_GB2312" w:cs="仿宋_GB2312"/>
          <w:sz w:val="32"/>
          <w:szCs w:val="32"/>
        </w:rPr>
      </w:pPr>
      <w:r w:rsidRPr="00A019D1">
        <w:rPr>
          <w:rFonts w:ascii="仿宋_GB2312" w:eastAsia="仿宋_GB2312" w:hAnsi="仿宋_GB2312" w:cs="仿宋_GB2312" w:hint="eastAsia"/>
          <w:sz w:val="32"/>
          <w:szCs w:val="32"/>
        </w:rPr>
        <w:t>上海电力大学学生工作部（处）</w:t>
      </w:r>
    </w:p>
    <w:p w:rsidR="00A019D1" w:rsidRDefault="00A019D1" w:rsidP="00A019D1">
      <w:pPr>
        <w:wordWrap w:val="0"/>
        <w:ind w:right="10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sidRPr="00A019D1">
        <w:rPr>
          <w:rFonts w:ascii="仿宋_GB2312" w:eastAsia="仿宋_GB2312" w:hAnsi="仿宋_GB2312" w:cs="仿宋_GB2312" w:hint="eastAsia"/>
          <w:sz w:val="32"/>
          <w:szCs w:val="32"/>
        </w:rPr>
        <w:t>年</w:t>
      </w:r>
      <w:r w:rsidR="004B4FA8">
        <w:rPr>
          <w:rFonts w:ascii="仿宋_GB2312" w:eastAsia="仿宋_GB2312" w:hAnsi="仿宋_GB2312" w:cs="仿宋_GB2312" w:hint="eastAsia"/>
          <w:sz w:val="32"/>
          <w:szCs w:val="32"/>
        </w:rPr>
        <w:t>12</w:t>
      </w:r>
      <w:r w:rsidRPr="00A019D1">
        <w:rPr>
          <w:rFonts w:ascii="仿宋_GB2312" w:eastAsia="仿宋_GB2312" w:hAnsi="仿宋_GB2312" w:cs="仿宋_GB2312" w:hint="eastAsia"/>
          <w:sz w:val="32"/>
          <w:szCs w:val="32"/>
        </w:rPr>
        <w:t>月</w:t>
      </w:r>
      <w:r w:rsidR="004B4FA8">
        <w:rPr>
          <w:rFonts w:ascii="仿宋_GB2312" w:eastAsia="仿宋_GB2312" w:hAnsi="仿宋_GB2312" w:cs="仿宋_GB2312" w:hint="eastAsia"/>
          <w:sz w:val="32"/>
          <w:szCs w:val="32"/>
        </w:rPr>
        <w:t>7</w:t>
      </w:r>
      <w:r w:rsidRPr="00A019D1">
        <w:rPr>
          <w:rFonts w:ascii="仿宋_GB2312" w:eastAsia="仿宋_GB2312" w:hAnsi="仿宋_GB2312" w:cs="仿宋_GB2312" w:hint="eastAsia"/>
          <w:sz w:val="32"/>
          <w:szCs w:val="32"/>
        </w:rPr>
        <w:t>日</w:t>
      </w:r>
    </w:p>
    <w:p w:rsidR="00A019D1" w:rsidRPr="00A019D1" w:rsidRDefault="00A019D1" w:rsidP="00A019D1">
      <w:pPr>
        <w:ind w:right="100"/>
        <w:jc w:val="right"/>
        <w:rPr>
          <w:rFonts w:ascii="仿宋_GB2312" w:eastAsia="仿宋_GB2312" w:hAnsi="仿宋_GB2312" w:cs="仿宋_GB2312"/>
          <w:sz w:val="32"/>
          <w:szCs w:val="32"/>
        </w:rPr>
      </w:pPr>
    </w:p>
    <w:p w:rsidR="00A019D1" w:rsidRPr="00A019D1" w:rsidRDefault="00A019D1" w:rsidP="00A019D1">
      <w:pPr>
        <w:ind w:firstLineChars="200" w:firstLine="640"/>
        <w:jc w:val="right"/>
        <w:rPr>
          <w:rFonts w:ascii="仿宋_GB2312" w:eastAsia="仿宋_GB2312" w:hAnsi="仿宋_GB2312" w:cs="仿宋_GB2312"/>
          <w:sz w:val="32"/>
          <w:szCs w:val="32"/>
        </w:rPr>
      </w:pPr>
    </w:p>
    <w:sectPr w:rsidR="00A019D1" w:rsidRPr="00A019D1" w:rsidSect="00DD7E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5B8" w:rsidRDefault="004725B8" w:rsidP="004725B8">
      <w:r>
        <w:separator/>
      </w:r>
    </w:p>
  </w:endnote>
  <w:endnote w:type="continuationSeparator" w:id="0">
    <w:p w:rsidR="004725B8" w:rsidRDefault="004725B8" w:rsidP="00472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5B8" w:rsidRDefault="004725B8" w:rsidP="004725B8">
      <w:r>
        <w:separator/>
      </w:r>
    </w:p>
  </w:footnote>
  <w:footnote w:type="continuationSeparator" w:id="0">
    <w:p w:rsidR="004725B8" w:rsidRDefault="004725B8" w:rsidP="004725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107B6"/>
    <w:multiLevelType w:val="hybridMultilevel"/>
    <w:tmpl w:val="AAAE87AA"/>
    <w:lvl w:ilvl="0" w:tplc="7F80F45A">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4BFF4D1C"/>
    <w:multiLevelType w:val="hybridMultilevel"/>
    <w:tmpl w:val="E3548B84"/>
    <w:lvl w:ilvl="0" w:tplc="1F7E8E5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51944E6C"/>
    <w:multiLevelType w:val="hybridMultilevel"/>
    <w:tmpl w:val="60C029AE"/>
    <w:lvl w:ilvl="0" w:tplc="594C492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B6015B9"/>
    <w:multiLevelType w:val="hybridMultilevel"/>
    <w:tmpl w:val="5C660EA4"/>
    <w:lvl w:ilvl="0" w:tplc="3CCCB8AE">
      <w:start w:val="3"/>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7DEA45B0"/>
    <w:multiLevelType w:val="hybridMultilevel"/>
    <w:tmpl w:val="0F629C6C"/>
    <w:lvl w:ilvl="0" w:tplc="1F30D55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0DC1"/>
    <w:rsid w:val="00011379"/>
    <w:rsid w:val="000C2BE0"/>
    <w:rsid w:val="001320E3"/>
    <w:rsid w:val="002B25AD"/>
    <w:rsid w:val="004047FC"/>
    <w:rsid w:val="0044343E"/>
    <w:rsid w:val="004725B8"/>
    <w:rsid w:val="004B4FA8"/>
    <w:rsid w:val="004E2DAB"/>
    <w:rsid w:val="00515E66"/>
    <w:rsid w:val="005956F3"/>
    <w:rsid w:val="005B18B0"/>
    <w:rsid w:val="006B77A0"/>
    <w:rsid w:val="006B7F7C"/>
    <w:rsid w:val="006E5BD4"/>
    <w:rsid w:val="006F28AB"/>
    <w:rsid w:val="007059D6"/>
    <w:rsid w:val="0071260A"/>
    <w:rsid w:val="007519CF"/>
    <w:rsid w:val="0076329C"/>
    <w:rsid w:val="007A765B"/>
    <w:rsid w:val="007D651F"/>
    <w:rsid w:val="00841742"/>
    <w:rsid w:val="0091680F"/>
    <w:rsid w:val="00976557"/>
    <w:rsid w:val="00A019D1"/>
    <w:rsid w:val="00A21A90"/>
    <w:rsid w:val="00A35C47"/>
    <w:rsid w:val="00A47F09"/>
    <w:rsid w:val="00AE4721"/>
    <w:rsid w:val="00B425B6"/>
    <w:rsid w:val="00BA076D"/>
    <w:rsid w:val="00BB0B1D"/>
    <w:rsid w:val="00C407D1"/>
    <w:rsid w:val="00C81C1D"/>
    <w:rsid w:val="00C90DC1"/>
    <w:rsid w:val="00D40A7C"/>
    <w:rsid w:val="00D7645F"/>
    <w:rsid w:val="00DC13C6"/>
    <w:rsid w:val="00DD7EEA"/>
    <w:rsid w:val="00DE5B1C"/>
    <w:rsid w:val="00E06328"/>
    <w:rsid w:val="00E366BF"/>
    <w:rsid w:val="00E645C8"/>
    <w:rsid w:val="00E95832"/>
    <w:rsid w:val="00EE6B17"/>
    <w:rsid w:val="00F21A5D"/>
    <w:rsid w:val="00F558B0"/>
    <w:rsid w:val="00F95D0F"/>
    <w:rsid w:val="00FF44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rules v:ext="edit">
        <o:r id="V:Rule5" type="connector" idref="#直接箭头连接符 3"/>
        <o:r id="V:Rule6" type="connector" idref="#直接箭头连接符 2"/>
        <o:r id="V:Rule7" type="connector" idref="#直接箭头连接符 4"/>
        <o:r id="V:Rule8" type="connector" idref="#直接箭头连接符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E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6328"/>
    <w:pPr>
      <w:ind w:firstLineChars="200" w:firstLine="420"/>
    </w:pPr>
  </w:style>
  <w:style w:type="paragraph" w:styleId="a4">
    <w:name w:val="Date"/>
    <w:basedOn w:val="a"/>
    <w:next w:val="a"/>
    <w:link w:val="Char"/>
    <w:uiPriority w:val="99"/>
    <w:semiHidden/>
    <w:unhideWhenUsed/>
    <w:rsid w:val="00A019D1"/>
    <w:pPr>
      <w:ind w:leftChars="2500" w:left="100"/>
    </w:pPr>
  </w:style>
  <w:style w:type="character" w:customStyle="1" w:styleId="Char">
    <w:name w:val="日期 Char"/>
    <w:basedOn w:val="a0"/>
    <w:link w:val="a4"/>
    <w:uiPriority w:val="99"/>
    <w:semiHidden/>
    <w:rsid w:val="00A019D1"/>
  </w:style>
  <w:style w:type="paragraph" w:styleId="a5">
    <w:name w:val="header"/>
    <w:basedOn w:val="a"/>
    <w:link w:val="Char0"/>
    <w:uiPriority w:val="99"/>
    <w:semiHidden/>
    <w:unhideWhenUsed/>
    <w:rsid w:val="004725B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725B8"/>
    <w:rPr>
      <w:sz w:val="18"/>
      <w:szCs w:val="18"/>
    </w:rPr>
  </w:style>
  <w:style w:type="paragraph" w:styleId="a6">
    <w:name w:val="footer"/>
    <w:basedOn w:val="a"/>
    <w:link w:val="Char1"/>
    <w:uiPriority w:val="99"/>
    <w:semiHidden/>
    <w:unhideWhenUsed/>
    <w:rsid w:val="004725B8"/>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4725B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6328"/>
    <w:pPr>
      <w:ind w:firstLineChars="200" w:firstLine="420"/>
    </w:pPr>
  </w:style>
  <w:style w:type="paragraph" w:styleId="a4">
    <w:name w:val="Date"/>
    <w:basedOn w:val="a"/>
    <w:next w:val="a"/>
    <w:link w:val="Char"/>
    <w:uiPriority w:val="99"/>
    <w:semiHidden/>
    <w:unhideWhenUsed/>
    <w:rsid w:val="00A019D1"/>
    <w:pPr>
      <w:ind w:leftChars="2500" w:left="100"/>
    </w:pPr>
  </w:style>
  <w:style w:type="character" w:customStyle="1" w:styleId="Char">
    <w:name w:val="日期 Char"/>
    <w:basedOn w:val="a0"/>
    <w:link w:val="a4"/>
    <w:uiPriority w:val="99"/>
    <w:semiHidden/>
    <w:rsid w:val="00A019D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7F09D-39AF-4B90-A48A-A86351687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2</Pages>
  <Words>97</Words>
  <Characters>555</Characters>
  <Application>Microsoft Office Word</Application>
  <DocSecurity>0</DocSecurity>
  <Lines>4</Lines>
  <Paragraphs>1</Paragraphs>
  <ScaleCrop>false</ScaleCrop>
  <Company>微软中国</Company>
  <LinksUpToDate>false</LinksUpToDate>
  <CharactersWithSpaces>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42</cp:revision>
  <cp:lastPrinted>2020-07-20T01:46:00Z</cp:lastPrinted>
  <dcterms:created xsi:type="dcterms:W3CDTF">2020-07-09T01:40:00Z</dcterms:created>
  <dcterms:modified xsi:type="dcterms:W3CDTF">2020-12-14T07:13:00Z</dcterms:modified>
</cp:coreProperties>
</file>