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67" w:rsidRDefault="0098576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</w:rPr>
        <w:t xml:space="preserve"> </w:t>
      </w:r>
      <w:r w:rsidR="00151D12">
        <w:rPr>
          <w:rFonts w:hint="eastAsia"/>
          <w:b/>
          <w:sz w:val="44"/>
          <w:szCs w:val="44"/>
          <w:u w:val="single"/>
        </w:rPr>
        <w:t>能源动力（能源化工方向）</w:t>
      </w:r>
      <w:r>
        <w:rPr>
          <w:rFonts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</w:rPr>
        <w:t>专业拟录取名单</w:t>
      </w:r>
    </w:p>
    <w:p w:rsidR="006B66F1" w:rsidRDefault="006B66F1">
      <w:pPr>
        <w:jc w:val="center"/>
        <w:rPr>
          <w:b/>
          <w:sz w:val="44"/>
          <w:szCs w:val="44"/>
        </w:rPr>
      </w:pPr>
    </w:p>
    <w:tbl>
      <w:tblPr>
        <w:tblW w:w="4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376"/>
      </w:tblGrid>
      <w:tr w:rsidR="00AD1839" w:rsidTr="00AD1839">
        <w:trPr>
          <w:trHeight w:val="388"/>
          <w:jc w:val="center"/>
        </w:trPr>
        <w:tc>
          <w:tcPr>
            <w:tcW w:w="2376" w:type="dxa"/>
            <w:vAlign w:val="center"/>
          </w:tcPr>
          <w:p w:rsidR="00AD1839" w:rsidRDefault="00AD1839" w:rsidP="00F33E50">
            <w:pPr>
              <w:spacing w:line="39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2376" w:type="dxa"/>
          </w:tcPr>
          <w:p w:rsidR="00AD1839" w:rsidRDefault="00AD1839" w:rsidP="00F33E50">
            <w:pPr>
              <w:spacing w:line="39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</w:tr>
      <w:tr w:rsidR="00AD1839" w:rsidRPr="006B00AD" w:rsidTr="00AD1839">
        <w:trPr>
          <w:trHeight w:val="271"/>
          <w:jc w:val="center"/>
        </w:trPr>
        <w:tc>
          <w:tcPr>
            <w:tcW w:w="2376" w:type="dxa"/>
          </w:tcPr>
          <w:p w:rsidR="00AD1839" w:rsidRPr="006B00AD" w:rsidRDefault="00AD1839" w:rsidP="00AD1839">
            <w:pPr>
              <w:spacing w:line="396" w:lineRule="auto"/>
              <w:jc w:val="center"/>
              <w:rPr>
                <w:b/>
                <w:szCs w:val="21"/>
              </w:rPr>
            </w:pPr>
            <w:r w:rsidRPr="00AD1839">
              <w:rPr>
                <w:b/>
                <w:szCs w:val="21"/>
              </w:rPr>
              <w:t>104250540006144</w:t>
            </w:r>
          </w:p>
        </w:tc>
        <w:tc>
          <w:tcPr>
            <w:tcW w:w="2376" w:type="dxa"/>
          </w:tcPr>
          <w:p w:rsidR="00AD1839" w:rsidRPr="006B00AD" w:rsidRDefault="00AD1839" w:rsidP="00AD1839">
            <w:pPr>
              <w:spacing w:line="396" w:lineRule="auto"/>
              <w:jc w:val="center"/>
              <w:rPr>
                <w:b/>
                <w:szCs w:val="21"/>
              </w:rPr>
            </w:pPr>
            <w:r w:rsidRPr="00AD1839">
              <w:rPr>
                <w:b/>
                <w:szCs w:val="21"/>
              </w:rPr>
              <w:t>102560210002527</w:t>
            </w:r>
          </w:p>
        </w:tc>
      </w:tr>
      <w:tr w:rsidR="00AD1839" w:rsidRPr="006B00AD" w:rsidTr="00AD1839">
        <w:trPr>
          <w:trHeight w:val="271"/>
          <w:jc w:val="center"/>
        </w:trPr>
        <w:tc>
          <w:tcPr>
            <w:tcW w:w="2376" w:type="dxa"/>
          </w:tcPr>
          <w:p w:rsidR="00AD1839" w:rsidRPr="006B00AD" w:rsidRDefault="00AD1839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AD1839">
              <w:rPr>
                <w:b/>
                <w:szCs w:val="21"/>
              </w:rPr>
              <w:t>102560210001582</w:t>
            </w:r>
          </w:p>
        </w:tc>
        <w:tc>
          <w:tcPr>
            <w:tcW w:w="2376" w:type="dxa"/>
          </w:tcPr>
          <w:p w:rsidR="00AD1839" w:rsidRPr="006B00AD" w:rsidRDefault="00AD1839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AD1839">
              <w:rPr>
                <w:b/>
                <w:szCs w:val="21"/>
              </w:rPr>
              <w:t>102870210205233</w:t>
            </w:r>
          </w:p>
        </w:tc>
      </w:tr>
      <w:tr w:rsidR="00AD1839" w:rsidRPr="006B00AD" w:rsidTr="00AD1839">
        <w:trPr>
          <w:trHeight w:val="271"/>
          <w:jc w:val="center"/>
        </w:trPr>
        <w:tc>
          <w:tcPr>
            <w:tcW w:w="2376" w:type="dxa"/>
          </w:tcPr>
          <w:p w:rsidR="00AD1839" w:rsidRPr="006B00AD" w:rsidRDefault="00AD1839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AD1839">
              <w:rPr>
                <w:b/>
                <w:szCs w:val="21"/>
              </w:rPr>
              <w:t>102550000003563</w:t>
            </w:r>
          </w:p>
        </w:tc>
        <w:tc>
          <w:tcPr>
            <w:tcW w:w="2376" w:type="dxa"/>
          </w:tcPr>
          <w:p w:rsidR="00AD1839" w:rsidRPr="006B00AD" w:rsidRDefault="00AD1839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AD1839">
              <w:rPr>
                <w:b/>
                <w:szCs w:val="21"/>
              </w:rPr>
              <w:t>107100220706944</w:t>
            </w:r>
          </w:p>
        </w:tc>
      </w:tr>
      <w:tr w:rsidR="00AD1839" w:rsidRPr="006B00AD" w:rsidTr="00AD1839">
        <w:trPr>
          <w:trHeight w:val="271"/>
          <w:jc w:val="center"/>
        </w:trPr>
        <w:tc>
          <w:tcPr>
            <w:tcW w:w="2376" w:type="dxa"/>
          </w:tcPr>
          <w:p w:rsidR="00AD1839" w:rsidRPr="006B00AD" w:rsidRDefault="00AD1839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AD1839">
              <w:rPr>
                <w:b/>
                <w:szCs w:val="21"/>
              </w:rPr>
              <w:t>102550000004220</w:t>
            </w:r>
          </w:p>
        </w:tc>
        <w:tc>
          <w:tcPr>
            <w:tcW w:w="2376" w:type="dxa"/>
          </w:tcPr>
          <w:p w:rsidR="00AD1839" w:rsidRPr="006B00AD" w:rsidRDefault="00AD1839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AD1839">
              <w:rPr>
                <w:b/>
                <w:szCs w:val="21"/>
              </w:rPr>
              <w:t>102550000008267</w:t>
            </w:r>
          </w:p>
        </w:tc>
      </w:tr>
      <w:tr w:rsidR="00AD1839" w:rsidRPr="006B00AD" w:rsidTr="00AD1839">
        <w:trPr>
          <w:trHeight w:val="271"/>
          <w:jc w:val="center"/>
        </w:trPr>
        <w:tc>
          <w:tcPr>
            <w:tcW w:w="2376" w:type="dxa"/>
          </w:tcPr>
          <w:p w:rsidR="00AD1839" w:rsidRPr="006B00AD" w:rsidRDefault="00AD1839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AD1839">
              <w:rPr>
                <w:b/>
                <w:szCs w:val="21"/>
              </w:rPr>
              <w:t>102470512218249</w:t>
            </w:r>
          </w:p>
        </w:tc>
        <w:tc>
          <w:tcPr>
            <w:tcW w:w="2376" w:type="dxa"/>
          </w:tcPr>
          <w:p w:rsidR="00AD1839" w:rsidRPr="006B00AD" w:rsidRDefault="00AD1839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AD1839">
              <w:rPr>
                <w:b/>
                <w:szCs w:val="21"/>
              </w:rPr>
              <w:t>102950211402374</w:t>
            </w:r>
          </w:p>
        </w:tc>
      </w:tr>
    </w:tbl>
    <w:p w:rsidR="00985767" w:rsidRDefault="00985767">
      <w:pPr>
        <w:jc w:val="left"/>
        <w:rPr>
          <w:b/>
          <w:sz w:val="44"/>
          <w:szCs w:val="44"/>
        </w:rPr>
      </w:pPr>
    </w:p>
    <w:p w:rsidR="00985767" w:rsidRDefault="00985767">
      <w:pPr>
        <w:jc w:val="left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请考生注意：</w:t>
      </w:r>
    </w:p>
    <w:p w:rsidR="00985767" w:rsidRDefault="00985767" w:rsidP="00207D2D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如果有考生在读研期间不脱离工作单位即为单位定向培养，请速至研究生</w:t>
      </w:r>
      <w:r w:rsidR="00207D2D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说明并签订相关培养合同。</w:t>
      </w:r>
    </w:p>
    <w:p w:rsidR="00985767" w:rsidRDefault="00207D2D" w:rsidP="00207D2D">
      <w:pPr>
        <w:ind w:firstLine="540"/>
        <w:jc w:val="left"/>
        <w:rPr>
          <w:sz w:val="28"/>
          <w:szCs w:val="28"/>
        </w:rPr>
      </w:pPr>
      <w:r w:rsidRPr="00B64DAE">
        <w:rPr>
          <w:rFonts w:hint="eastAsia"/>
          <w:b/>
          <w:sz w:val="28"/>
          <w:szCs w:val="28"/>
        </w:rPr>
        <w:t>政审及调档工作</w:t>
      </w:r>
      <w:r>
        <w:rPr>
          <w:rFonts w:hint="eastAsia"/>
          <w:sz w:val="28"/>
          <w:szCs w:val="28"/>
        </w:rPr>
        <w:t>将在近期通知，请关注学校研究生院网页及“上海电力大学研究生招生”</w:t>
      </w:r>
      <w:proofErr w:type="gramStart"/>
      <w:r>
        <w:rPr>
          <w:rFonts w:hint="eastAsia"/>
          <w:sz w:val="28"/>
          <w:szCs w:val="28"/>
        </w:rPr>
        <w:t>微信公众号</w:t>
      </w:r>
      <w:proofErr w:type="gramEnd"/>
      <w:r>
        <w:rPr>
          <w:rFonts w:hint="eastAsia"/>
          <w:sz w:val="28"/>
          <w:szCs w:val="28"/>
        </w:rPr>
        <w:t>。</w:t>
      </w:r>
    </w:p>
    <w:p w:rsidR="00985767" w:rsidRDefault="00985767">
      <w:pPr>
        <w:jc w:val="left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以下情况将取消拟录取资格：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、在收到拟录取通知后不在“中国研究生招生信息网”进行拟录取确认。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、体检不合格者。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、政审不合格者。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、学历证书等个人材料弄虚作假者。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、应届本科毕业生在入学时无法交验本科毕业证书。</w:t>
      </w:r>
    </w:p>
    <w:p w:rsidR="00775C4D" w:rsidRDefault="00775C4D" w:rsidP="00775C4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环境与化学工程学院（盖章）</w:t>
      </w:r>
    </w:p>
    <w:p w:rsidR="00775C4D" w:rsidRDefault="00775C4D" w:rsidP="00775C4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</w:p>
    <w:p w:rsidR="00985767" w:rsidRDefault="00985767" w:rsidP="00775C4D">
      <w:pPr>
        <w:jc w:val="left"/>
        <w:rPr>
          <w:sz w:val="28"/>
          <w:szCs w:val="28"/>
        </w:rPr>
      </w:pPr>
    </w:p>
    <w:sectPr w:rsidR="00985767" w:rsidSect="00A62119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A8F" w:rsidRDefault="00670A8F" w:rsidP="00E00005">
      <w:r>
        <w:separator/>
      </w:r>
    </w:p>
  </w:endnote>
  <w:endnote w:type="continuationSeparator" w:id="0">
    <w:p w:rsidR="00670A8F" w:rsidRDefault="00670A8F" w:rsidP="00E0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A8F" w:rsidRDefault="00670A8F" w:rsidP="00E00005">
      <w:r>
        <w:separator/>
      </w:r>
    </w:p>
  </w:footnote>
  <w:footnote w:type="continuationSeparator" w:id="0">
    <w:p w:rsidR="00670A8F" w:rsidRDefault="00670A8F" w:rsidP="00E00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BAB"/>
    <w:rsid w:val="00151D12"/>
    <w:rsid w:val="00207D2D"/>
    <w:rsid w:val="00395E1D"/>
    <w:rsid w:val="005371E4"/>
    <w:rsid w:val="00670A8F"/>
    <w:rsid w:val="00672C22"/>
    <w:rsid w:val="006A6E1E"/>
    <w:rsid w:val="006B66F1"/>
    <w:rsid w:val="00775C4D"/>
    <w:rsid w:val="008146F5"/>
    <w:rsid w:val="009213AC"/>
    <w:rsid w:val="0093276B"/>
    <w:rsid w:val="00976EF2"/>
    <w:rsid w:val="009829B0"/>
    <w:rsid w:val="00985767"/>
    <w:rsid w:val="00A62119"/>
    <w:rsid w:val="00AD1839"/>
    <w:rsid w:val="00B22932"/>
    <w:rsid w:val="00B64DAE"/>
    <w:rsid w:val="00CD3093"/>
    <w:rsid w:val="00D11BAB"/>
    <w:rsid w:val="00D36E06"/>
    <w:rsid w:val="00E00005"/>
    <w:rsid w:val="00E4511C"/>
    <w:rsid w:val="00F33E50"/>
    <w:rsid w:val="6FCA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11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00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000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0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00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专业拟录取名单</dc:title>
  <dc:creator>yjsc</dc:creator>
  <cp:lastModifiedBy>PC</cp:lastModifiedBy>
  <cp:revision>7</cp:revision>
  <dcterms:created xsi:type="dcterms:W3CDTF">2020-05-25T07:20:00Z</dcterms:created>
  <dcterms:modified xsi:type="dcterms:W3CDTF">2020-05-28T01:09:00Z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